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AF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D7B">
        <w:rPr>
          <w:rFonts w:ascii="Times New Roman" w:hAnsi="Times New Roman" w:cs="Times New Roman"/>
          <w:b/>
          <w:sz w:val="28"/>
          <w:szCs w:val="28"/>
        </w:rPr>
        <w:t>ТОГАПОУ «Колледж техники и технологии наземного транспорта имени М.С.Солнцева»</w:t>
      </w: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по профилактике преступлений и правонарушений среди несовершеннолетних</w:t>
      </w: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«Воспитание правового сознания обучающихся»</w:t>
      </w: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889" w:rsidRDefault="00451889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D7B" w:rsidRPr="00380D7B" w:rsidRDefault="00380D7B" w:rsidP="00380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Тамбов 2017</w:t>
      </w:r>
    </w:p>
    <w:p w:rsidR="00451889" w:rsidRDefault="004518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80D7B" w:rsidRDefault="00380D7B" w:rsidP="00380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Введение.</w:t>
      </w:r>
    </w:p>
    <w:p w:rsidR="00380D7B" w:rsidRPr="00380D7B" w:rsidRDefault="00380D7B" w:rsidP="00380D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осознает какие совершаемые им противоправные деяния ведут к тяжелым и трудно-исправимым последствиям.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правонарушение?</w:t>
      </w: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Правонарушение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виновное поведение право дееспособного лица, которое противоречит предписаниям норм права, </w:t>
      </w:r>
      <w:r w:rsidRPr="00380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причиняет вред другим лицам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80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влечет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собой юридическую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ответственность. 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правонарушения принято подразделять на две группы: </w:t>
      </w:r>
      <w:r w:rsidRPr="00380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проступки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380D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преступления 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(самые тяжелые правонарушения).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Проступки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трудовыми, дисциплинарными, административными и гражданскими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преступлениями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 </w:t>
      </w: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вида правонарушения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 соответствующую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административную, дисциплинар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ую, гражданско-правовую.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Уголовная ответственность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Административная ответственность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Дисциплинарная ответственность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Гражданско–правовая ответственность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имущественные отношения. Наказания к правонарушителю: возмещение вреда, уплата ущерба.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работа с обучающимися – процесс сложный, многоаспектный, продолжительный по времени.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предупреждения правонарушений заключается в проведении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обеспечивающих возможность нормального развития детей: выявление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склонных к нарушению морально-правовых норм, изучение педагогами индивидуальных особенностей таких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 нравственной деформации личности,  своевременное выявление типичных кризисных ситуаций, возникающих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подросткового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использование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студенческого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проведение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с неблагополучными семьями.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Вовремя замеченные отклонения в поведении подростков и правильно организованная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 следующие стадии откл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няющегося поведения подростков: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неодобряемое поведение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поведение, связанное с шалостями озорством, непослушанием, непоседливостью, упрямством;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порицаемое поведение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девиантное поведение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нравственно отрицательные действия и </w:t>
      </w:r>
      <w:r w:rsidR="00336DAC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поступки, принявшие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систематических или привычных (лживость, притворство, лицемерие, эгоизм, конфликтность, агрессивность воровство и т. д.);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 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33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преступное поведение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противоправное или преступное поведение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поведение, связанное с различными правонарушениями и преступлениями.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 проблемных детей могут являться: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Уклонение от учебы вследствие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неуспеваемости по большинству предметов;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отставания в интеллектуальном развитии;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1889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виды деятельности;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отсутствия познавательных интересов.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Низкая общественно-трудовая активность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отказ от общественных поручений;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пренебрежительное отношение к делам класса;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демонстративный отказ от участия в трудовых делах;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пренебрежительное отношение к общественной собственности, ее порча.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Негативные проявления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спиртных напитков;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употребление психотропных и токсических веществ;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тяга к азартным играм;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курение;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нездоровые сексуальные проявления.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Негативизм в оценке действительности</w:t>
      </w:r>
      <w:r w:rsidRPr="00380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Повышенная критичность по отношению к педагогам и взрослым</w:t>
      </w:r>
      <w:r w:rsidRPr="00380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грубость;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драки;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прогулы;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пропуски занятий;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недисциплинированность на уроках;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избиение слабых, младших;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вымогательство;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жестокое отношение к животным;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воровство;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общественного порядка;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немотивированные поступки.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380D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Отношение к воспитательным мероприятиям</w:t>
      </w:r>
      <w:r w:rsidRPr="00380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равнодушное;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скептическое;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негативное;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ожесточенное.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Default="00380D7B" w:rsidP="00380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Почему формируется такое поведение?  Что влияет на подростков?</w:t>
      </w:r>
    </w:p>
    <w:p w:rsidR="00336DAC" w:rsidRPr="00380D7B" w:rsidRDefault="00336DAC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eastAsia="ru-RU"/>
        </w:rPr>
      </w:pP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Неблагоприятные условия семейного воспитания.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51889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действенный образец — это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родители. Асоциальное (поведение, противоречащее общественным нормам и принципам) поведение родителей: систематическое пьянство, скандалы, разврат, проявление жестокости.</w:t>
      </w:r>
    </w:p>
    <w:p w:rsidR="00336DAC" w:rsidRDefault="00380D7B" w:rsidP="00380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Недостаточное внимание и любовь со стороны родителей.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336DAC" w:rsidRDefault="00380D7B" w:rsidP="00380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Гиперопека</w:t>
      </w:r>
      <w:proofErr w:type="spellEnd"/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свободы выбора у ребенка, так </w:t>
      </w:r>
      <w:r w:rsidR="00451889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родители, боясь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их дети не наделали </w:t>
      </w:r>
      <w:r w:rsidR="00451889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ошибок, не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им жить, все стараются решить за них. Следствие - инфантильность, несамостоятельность, личная несостоятельность ребенка.</w:t>
      </w:r>
    </w:p>
    <w:p w:rsidR="00336DAC" w:rsidRDefault="00380D7B" w:rsidP="00380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Чрезмерное удовлетворение потребностей ребенка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семьях, где детям ни в чем не отказывают, потакают любым капризам, избавляют от домашних обязанностей, вырастают не просто лентяи, а потребители, жаждущие все новых и новых удовольствий и благ. Отсутствие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привычки к разумному самоограничению нередко толкает их на преступления, совершаемые под влиянием мотивов и желаний чисто потребительского характера.</w:t>
      </w:r>
    </w:p>
    <w:p w:rsidR="00336DAC" w:rsidRDefault="00380D7B" w:rsidP="00380D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Чрезмерная требовательность и авторитарность родителей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профилактики подсказывает необходимость создания в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которые не провоцируют отклоняющегося поведения, а расширяют безопасное для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пространство, где ему хорошо и интересно.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 в работе по профилактике правонарушений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развитой структурой внеурочной деятельности, учитываю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интересы подростков,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досуговых программ, организация любительской самодеятельности (художественной, технической, спортивной), организация семейного </w:t>
      </w:r>
      <w:r w:rsidR="00451889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 -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мощный источник привлекательности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ресурс профилактики отклоняющегося поведения.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профилактика правонарушений предполагает, что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местом, где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находит применение своим возможностям и инициативе.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формирование социальных норм и правил поведения, поскольку без этого невозможно эффективное решение задач обучения и воспитания подрастающего поколения.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необходимо: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уклад норм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помочь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свои права и научиться ими пользоваться, защищать их в случае нарушения;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подросткам увидеть взаимосвязь личной свободы и ответственности каждого человека;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помочь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разрешать споры правовыми способами;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навыки правовой культуры.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36DAC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правонарушений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451889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совокупность мер, осуществляемых с тем чтобы: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оздоровить условия жизни и воспитания несовершеннолетних в случаях, когда ситуация угрожает их нормальному развитию;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2) пресечь и установить действия источников антиобщественного влияния;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3) воздействовать на несовершеннолетних, допускающих отклонения в поведении таким образом, чтобы не дать закрепиться антиобщественным взглядам и привычкам.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профилактики являются: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lastRenderedPageBreak/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и устранение (нейтрализация) источников отрицательных влияний на подростков, могущих сформировать антиобщественную позицию личности и способствовать совершению преступлений.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предполагает: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мер по оздоровлению неблагополучных условий семейного воспитания подростка с помощью различных мер воздействия к его родителям;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изъятие подростков из отрицательно воздействующей на подростка обстановки;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предусмотренных законом мер к лицам, вовлекающим подростков в пьянство, и иную антиобщественную деятельность;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Оказание сдерживающего и корректирующего воздействия на подростков с социально отклоняющимся поведением.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могут быть выделены меры: воздействия на подростков, антиобщественные взгляды которых еще не укрепились и проявляются в совершении отдельных малозначительных проступков.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их применения не дать закрепиться антиобщественным взглядам и привычкам; воздействия, применяемые к подросткам с достаточно выраженной антиобщественной позицией личности, совершающим правонарушения, не носящие преступного характера. Их цель - не дать возможности реализоваться в преступление антиобщественной позиции личности;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Здесь наряду с оказанием, в случае необходимости, помощи подростку, попавшему в неблагоприятные условия семейного воспитания, </w:t>
      </w:r>
      <w:bookmarkStart w:id="0" w:name="_GoBack"/>
      <w:bookmarkEnd w:id="0"/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применение конкретных мер по организации контроля за его поведением и индивидуальной воспитательно-профилактической работы (постановка на учет и инспекцию по делам несовершеннолетних, назначение шефа, общественного воспитателя и т. д.). Сюда же относится и применение различных мер воздействия (общественных, административных, гражданско-правовых, принудительных мер воспитательного характера) к подросткам, допускающим правонарушения.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из вышеизложенного социально-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несовершеннолетними, склонными к правонарушениям должна решать следующие задачи:</w:t>
      </w:r>
    </w:p>
    <w:p w:rsidR="00380D7B" w:rsidRPr="00380D7B" w:rsidRDefault="00380D7B" w:rsidP="00380D7B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комплексной медико-психолого-педагогической диагностики с целью определения причин возникновения проблем в обучении, общении и других;</w:t>
      </w:r>
    </w:p>
    <w:p w:rsidR="00380D7B" w:rsidRPr="00380D7B" w:rsidRDefault="00380D7B" w:rsidP="00380D7B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оптимального способа обучения для каждого </w:t>
      </w:r>
      <w:r w:rsidR="0033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выбор мер психокоррекционного воздействия на его личность;</w:t>
      </w:r>
    </w:p>
    <w:p w:rsidR="00380D7B" w:rsidRPr="00380D7B" w:rsidRDefault="00380D7B" w:rsidP="00380D7B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индивидуально ориентированной педагогической, психологической, социальной, правовой и медицинской помощи детям и подросткам</w:t>
      </w:r>
    </w:p>
    <w:p w:rsidR="00380D7B" w:rsidRPr="00380D7B" w:rsidRDefault="00380D7B" w:rsidP="00380D7B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риска;</w:t>
      </w:r>
    </w:p>
    <w:p w:rsidR="00380D7B" w:rsidRPr="00380D7B" w:rsidRDefault="00380D7B" w:rsidP="00380D7B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помощь роди</w:t>
      </w:r>
      <w:r w:rsidR="00336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 или лицам, их заменяющим;</w:t>
      </w:r>
    </w:p>
    <w:p w:rsidR="00380D7B" w:rsidRPr="00380D7B" w:rsidRDefault="00380D7B" w:rsidP="00380D7B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и практическая помощь специалистам, занимающимся вопросами реабилитационно-коррекционной деятельности.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451889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действия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D7B" w:rsidRPr="00380D7B" w:rsidRDefault="00380D7B" w:rsidP="00380D7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диагностическое;</w:t>
      </w:r>
    </w:p>
    <w:p w:rsidR="00380D7B" w:rsidRPr="00380D7B" w:rsidRDefault="00380D7B" w:rsidP="00380D7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психокоррекционное;</w:t>
      </w:r>
    </w:p>
    <w:p w:rsidR="00380D7B" w:rsidRPr="00380D7B" w:rsidRDefault="00380D7B" w:rsidP="00380D7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оздоровительное;</w:t>
      </w:r>
    </w:p>
    <w:p w:rsidR="00380D7B" w:rsidRPr="00380D7B" w:rsidRDefault="00380D7B" w:rsidP="00380D7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учебно-воспитательное;</w:t>
      </w:r>
    </w:p>
    <w:p w:rsidR="00380D7B" w:rsidRPr="00380D7B" w:rsidRDefault="00380D7B" w:rsidP="00380D7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социально-правовое;</w:t>
      </w:r>
    </w:p>
    <w:p w:rsidR="00380D7B" w:rsidRPr="00380D7B" w:rsidRDefault="00380D7B" w:rsidP="00380D7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консультационное;</w:t>
      </w:r>
    </w:p>
    <w:p w:rsidR="00380D7B" w:rsidRPr="00380D7B" w:rsidRDefault="00380D7B" w:rsidP="00380D7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научно-методическое;</w:t>
      </w:r>
    </w:p>
    <w:p w:rsidR="00380D7B" w:rsidRPr="00380D7B" w:rsidRDefault="00380D7B" w:rsidP="00380D7B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38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социально-аналитическое и просветительское.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упор необходимо сделать на учебно-воспитательное и социально-правовое направление в деятельности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Учебно-воспитательное направление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деятельности - это осуществление образования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трудности в усвоении образовательных программ в связи с особенностями психофизического развития и неблагополучными социальными условиями жизни, в пределах государственного образовательного стандарта. Создание условий для личностно-ориентированного обучения, обеспечивающего вариативный характер образования с постановкой коррекционно-развивающих задач; для восстановления обучаемости и повышения уровня воспитанности.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Социально-правовое направление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предусматривает оказание помощи несовершеннолетним в социальной и трудовой адаптации, профориентации, получении профессии и трудоустройстве, в защите их прав и охраняемых законом интересов; консультирование несовершеннолетних и их родителей по правовым вопросам; профилактика асоциального поведения, бродяжничества, беспризорности, попыток суицида несовершеннолетних.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каждого учебного года в наше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банк данных обучающихся, оказавшихся в тяжелой жизненной ситуации, и семей, находящихся в социально-опасном положении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последующей помощи им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Работниками социально-педагогической службы – тщательно планируется работа с подростками с девиантным поведением: составляется план работы Совета профилактики правонарушений, план совместной работы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подразделения по делам несовершеннолетних по предупреждению правонарушений среди подростков, план работы по профилактике употребления психически активных веществ среди несовершеннолетних, план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антиалкогольной, антиникотиновой пропаганде; планируются санитарно-просветительская работа.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профилактики правонарушений регулярно заслушивают вопросы поведения и успеваемости «трудных» подростков.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проблем предупреждения правонарушений среди несовершеннолетних эффективны проводимые Месячники профилактики правонарушений. В их организации участвуют сотрудники ГИБДД, ППС, пожарной охраны, представители общественных организаций в лице членов комиссии по делам несовершеннолетних, психолог, заместитель директора по воспитательной работе </w:t>
      </w:r>
      <w:r w:rsidR="00336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D7B" w:rsidRPr="00380D7B" w:rsidRDefault="005A6385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правонарушений проводятся беседы для обучающихся по </w:t>
      </w:r>
      <w:r w:rsidR="00451889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ПДД, о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образе жизни, о правах и обязанностях, пропаганда правовых знаний.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 коллектив 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 максимум усилий для организации свободного времени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кружки. Успешно работают спортивные секции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в свободное от уроков время охотно занимаются обучающиеся.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Ведущую роль в организации сотрудничества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играют классные руководители. Именно от их работы зависит то, насколько семьи понимают политику, проводимую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обучению и воспитанию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поколения,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участвуют в ее реализации. Классными руководителями ведется большая работа по пропаганде педагогических знаний среди родителей, регулярно проводятся лекции по воспитанию обучающихся,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усиление е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потенциала, а также на привлечение родителей к воспитанию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80D7B" w:rsidRPr="00380D7B" w:rsidRDefault="00380D7B" w:rsidP="00380D7B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451889" w:rsidRDefault="00451889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380D7B" w:rsidRDefault="00380D7B" w:rsidP="004518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0D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ПЛАН МЕРОПРИЯТИЙ ПО ПРОФИЛАКТИКЕ БЕЗНАДЗОРНОСТИ, ПРАВОНАРУШЕНИЙ И ПРЕСТУПЛЕНИЙ СРЕДИ НЕСОВЕРШЕННОЛЕТНИХ</w:t>
      </w:r>
    </w:p>
    <w:p w:rsidR="00451889" w:rsidRPr="00380D7B" w:rsidRDefault="00451889" w:rsidP="0045188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523"/>
        <w:gridCol w:w="2693"/>
        <w:gridCol w:w="2675"/>
      </w:tblGrid>
      <w:tr w:rsidR="00451889" w:rsidRPr="00380D7B" w:rsidTr="0045188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451889" w:rsidRPr="00380D7B" w:rsidTr="0045188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45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семьи и детей группы </w:t>
            </w:r>
            <w:r w:rsidR="005A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риска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психолог,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(запросы не реже одного раза в месяц)</w:t>
            </w:r>
          </w:p>
        </w:tc>
      </w:tr>
      <w:tr w:rsidR="00451889" w:rsidRPr="00380D7B" w:rsidTr="0045188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45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детей, занимающихся</w:t>
            </w:r>
            <w:r w:rsidR="005A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бродяж</w:t>
            </w:r>
            <w:r w:rsidR="005A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ничес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твом, </w:t>
            </w:r>
            <w:r w:rsidR="005A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попрошайничест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вом и другой противоправной деятельностью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психолог</w:t>
            </w:r>
          </w:p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(запросы не реже одного раза в месяц)</w:t>
            </w:r>
          </w:p>
        </w:tc>
      </w:tr>
      <w:tr w:rsidR="00451889" w:rsidRPr="00380D7B" w:rsidTr="0045188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4518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</w:t>
            </w:r>
            <w:r w:rsidR="005A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студентов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длительное</w:t>
            </w:r>
            <w:r w:rsidR="005A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не посещающих </w:t>
            </w:r>
            <w:r w:rsidR="00451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принятие мер по возвращению </w:t>
            </w:r>
            <w:r w:rsidR="00451889"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в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 пропуска занятий</w:t>
            </w:r>
          </w:p>
        </w:tc>
      </w:tr>
      <w:tr w:rsidR="00451889" w:rsidRPr="00380D7B" w:rsidTr="0045188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заседаний Совета профилактики </w:t>
            </w:r>
            <w:r w:rsidR="00451889"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правонарушений по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вопросам профилактики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отдельному </w:t>
            </w:r>
            <w:r w:rsidR="00451889"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 (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реже 4 раз в год)</w:t>
            </w:r>
          </w:p>
        </w:tc>
      </w:tr>
      <w:tr w:rsidR="00451889" w:rsidRPr="00380D7B" w:rsidTr="0045188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451889"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 по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 (не реже 2 раз в год)</w:t>
            </w:r>
          </w:p>
        </w:tc>
      </w:tr>
      <w:tr w:rsidR="00451889" w:rsidRPr="00380D7B" w:rsidTr="00451889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80D7B" w:rsidRPr="00380D7B" w:rsidRDefault="00380D7B" w:rsidP="005A6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работы по пропаганде правовых знаний среди несовершеннолетних (разработка тематику лекций, бесед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451889"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 по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ВР, социальный педагог,</w:t>
            </w:r>
            <w:r w:rsidR="005A6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</w:t>
            </w: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 ПДН, классные руководители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0D7B" w:rsidRPr="00380D7B" w:rsidRDefault="00380D7B" w:rsidP="00380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0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(ежемесячно)</w:t>
            </w:r>
          </w:p>
        </w:tc>
      </w:tr>
    </w:tbl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lastRenderedPageBreak/>
        <w:t> </w:t>
      </w:r>
    </w:p>
    <w:p w:rsidR="00380D7B" w:rsidRPr="00380D7B" w:rsidRDefault="00380D7B" w:rsidP="00380D7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И ПРЕСТУПЛЕНИЙ СРЕДИ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</w:p>
    <w:p w:rsidR="00380D7B" w:rsidRPr="00380D7B" w:rsidRDefault="00380D7B" w:rsidP="00380D7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80D7B">
        <w:rPr>
          <w:rFonts w:ascii="Arial" w:eastAsia="Times New Roman" w:hAnsi="Arial" w:cs="Arial"/>
          <w:lang w:eastAsia="ru-RU"/>
        </w:rPr>
        <w:t> 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Диагностическая деятельность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уровня развития и воспитанности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наблюдение за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ситуациях;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определение положения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 сверстников, в семье;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социометрического исследования по определению референтных групп и положения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определение уровня самооценки, самоконтроля, навыков самовоспитания;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выявление положительных качеств и недостатков в поведении, общении;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изучение и выявление интересов и склонностей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изучение особенностей характера и темперамента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определение мотивов поведения и общения;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учет состояния здоровья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наблюдение за контактом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(опекунами).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Индивидуально-коррекционная работа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индивидуальное консультирование по вопросам исправления недостатков поведения;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изучение индивидуальных особенностей, уровня воспитанности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основе изученного определение конкретных задач и методов дальнейшего педагогического воздействия;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ведение дневника психологических наблюдений за поведением, общением, положением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коллективе, начиная с 1 -го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индивидуальная работа классного руководителя, социального педагога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психолога, администрации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обучающимися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требующими коррекции поведения;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создание условий для развития творческих способностей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в организации разумного досуга (кружки, клубы по интересам, спортивные секции и др.);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вовлечение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активную общественную работу;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ненавязчивый контроль со стороны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классного руководителя, психолога, социального педагога, администрации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поведением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A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группе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внеурочное время;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проведение тренингов общения;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проведение тренингов психологической разгрузки;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привлечение к чтению художественной литературы, запись в библиотеку;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индивидуальные беседы, встречи с интересными людьми.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с семьей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изучение социального положения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выступление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посещение семей с целью проведения бесед по вопросам профилактики преступлений и правонарушений;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— встречи с работниками инспекции по делам несовершеннолетних, прокуратуры, следственных органов;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индивидуальные консультации для родителей, организация службы доверия;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работу с семьей Совета по профилактике правонарушений и преступлений;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 — привлечение родителей к проведению родительских собраний, бесед с учащимися, к участию в мероприятиях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проведение творческих встреч, тематических родительских собраний;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привлечение специалистов для индивидуальных консультаций и встреч с родителями (психологов, наркологов, сексопатологов, гинекологов, венерологов и др.);</w:t>
      </w:r>
    </w:p>
    <w:p w:rsidR="00380D7B" w:rsidRPr="00380D7B" w:rsidRDefault="00451889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D7B"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Взаимодействие с заинтересованными организациями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сотрудничество с комиссией по делам несовершеннолетних района;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—сотрудничество с врачами: психологами, наркологами, сексопатологами, гинекологами, венерологами и др.;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Информационная, организационно-методическая деятельность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проведение совместных малых и больших педагогических советов, целевых совещаний, дискуссий и т.п.;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разработка комплексно-целевой программы «Профилактика правонарушений и преступлений среди несовершеннолетних»;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разработка индивидуальной программы коррекции поведения трудновоспитуемых подростков;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составление психолого-педагогической карты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на контроле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proofErr w:type="gramStart"/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разработка материалов в помощь классному руководителю;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составление психолого-педагогической характеристики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организация выставок литературы, плакатов;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проведение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социометрического исследования групп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6. Правовое просвещение учащихся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изучение и обсуждение Правил для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изучение Закона «О правах ребенка»;</w:t>
      </w:r>
    </w:p>
    <w:p w:rsidR="00380D7B" w:rsidRPr="00380D7B" w:rsidRDefault="00451889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Уголовного кодекса РФ об ответственности несовершен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нолет-</w:t>
      </w:r>
      <w:r w:rsidR="00380D7B"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организация встреч с работниками ОВД,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ДН;</w:t>
      </w:r>
    </w:p>
    <w:p w:rsidR="00380D7B" w:rsidRPr="00380D7B" w:rsidRDefault="00380D7B" w:rsidP="00380D7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8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451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диспутов, конференций, тренингов.</w:t>
      </w:r>
    </w:p>
    <w:p w:rsidR="00380D7B" w:rsidRPr="00380D7B" w:rsidRDefault="00380D7B" w:rsidP="00380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D7B" w:rsidRPr="00380D7B" w:rsidSect="00380D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47B2"/>
    <w:multiLevelType w:val="multilevel"/>
    <w:tmpl w:val="981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66579A"/>
    <w:multiLevelType w:val="multilevel"/>
    <w:tmpl w:val="E0C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56"/>
    <w:rsid w:val="00336DAC"/>
    <w:rsid w:val="00380D7B"/>
    <w:rsid w:val="00451889"/>
    <w:rsid w:val="0047386C"/>
    <w:rsid w:val="004C0E56"/>
    <w:rsid w:val="005A6385"/>
    <w:rsid w:val="009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50894-C27F-487F-A741-0B0E6F2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2017-09-29T15:07:00Z</dcterms:created>
  <dcterms:modified xsi:type="dcterms:W3CDTF">2017-09-29T15:48:00Z</dcterms:modified>
</cp:coreProperties>
</file>