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1" w:rsidRPr="00584829" w:rsidRDefault="003324C1" w:rsidP="003324C1">
      <w:pPr>
        <w:spacing w:after="0" w:line="240" w:lineRule="auto"/>
        <w:ind w:left="5245" w:right="28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8482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324C1" w:rsidRDefault="00B41B71" w:rsidP="003324C1">
      <w:pPr>
        <w:spacing w:after="0" w:line="240" w:lineRule="auto"/>
        <w:ind w:left="5245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33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24C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ГАПО</w:t>
      </w:r>
      <w:r w:rsidR="003324C1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3324C1" w:rsidRDefault="00B41B71" w:rsidP="003324C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B41B71">
        <w:rPr>
          <w:rFonts w:ascii="Times New Roman" w:eastAsia="Times New Roman" w:hAnsi="Times New Roman" w:cs="Times New Roman"/>
          <w:sz w:val="24"/>
          <w:szCs w:val="24"/>
        </w:rPr>
        <w:t xml:space="preserve"> «Колледж техники и технологии наземного транспорта имени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41B71">
        <w:rPr>
          <w:rFonts w:ascii="Times New Roman" w:eastAsia="Times New Roman" w:hAnsi="Times New Roman" w:cs="Times New Roman"/>
          <w:sz w:val="24"/>
          <w:szCs w:val="24"/>
        </w:rPr>
        <w:t>М.С. Солнцева»</w:t>
      </w:r>
    </w:p>
    <w:p w:rsidR="003324C1" w:rsidRPr="00584829" w:rsidRDefault="00B41B71" w:rsidP="003324C1">
      <w:pPr>
        <w:spacing w:after="0" w:line="240" w:lineRule="auto"/>
        <w:ind w:left="5245" w:firstLine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24C1" w:rsidRPr="005848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332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Черня</w:t>
      </w:r>
      <w:r w:rsidR="003324C1"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B71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я  201</w:t>
      </w:r>
      <w:r w:rsidR="00B41B7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4C1" w:rsidRPr="00584829" w:rsidRDefault="003324C1" w:rsidP="003324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829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4829">
        <w:rPr>
          <w:rFonts w:ascii="Times New Roman" w:eastAsia="Times New Roman" w:hAnsi="Times New Roman" w:cs="Times New Roman"/>
          <w:b/>
          <w:sz w:val="32"/>
          <w:szCs w:val="32"/>
        </w:rPr>
        <w:t>В ОБЛАСТИ ЭНЕРГОСБЕРЕЖЕНИЯ                                                          И ПОВЫШЕНИЯ                                                             ЭНЕРГЕТИЧЕСКОЙ ЭФФЕКТИВНОСТИ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324C1" w:rsidRPr="00584829" w:rsidRDefault="00B41B7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B71">
        <w:rPr>
          <w:rFonts w:ascii="Times New Roman" w:eastAsia="Times New Roman" w:hAnsi="Times New Roman" w:cs="Times New Roman"/>
          <w:sz w:val="28"/>
          <w:szCs w:val="28"/>
        </w:rPr>
        <w:t xml:space="preserve">Тамбовское областное государственное автономное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41B7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41B71">
        <w:rPr>
          <w:rFonts w:ascii="Times New Roman" w:eastAsia="Times New Roman" w:hAnsi="Times New Roman" w:cs="Times New Roman"/>
          <w:sz w:val="28"/>
          <w:szCs w:val="28"/>
        </w:rPr>
        <w:t xml:space="preserve">«Колледж техники и технологии наземного транспорта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B41B71">
        <w:rPr>
          <w:rFonts w:ascii="Times New Roman" w:eastAsia="Times New Roman" w:hAnsi="Times New Roman" w:cs="Times New Roman"/>
          <w:sz w:val="28"/>
          <w:szCs w:val="28"/>
        </w:rPr>
        <w:t>имени М.С. Солнцева»</w:t>
      </w:r>
      <w:r w:rsidR="003324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3324C1" w:rsidRPr="007D7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4C1" w:rsidRPr="0058482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324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324C1" w:rsidRPr="00584829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24C1" w:rsidRPr="0058482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24C1" w:rsidRPr="0058482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324C1" w:rsidRPr="00584829" w:rsidRDefault="003324C1" w:rsidP="003324C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24C1" w:rsidRPr="00584829" w:rsidRDefault="003324C1" w:rsidP="003324C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24C1" w:rsidRPr="00584829" w:rsidRDefault="003324C1" w:rsidP="003324C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Оглавление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Паспорт программы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Введение 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5 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1. Комплексный анализ текущего состояния энергосбережения и повышения энергетической эффективности 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... 6 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 Цели и задачи Программы  .................................................................................... 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2.1. Цели Программы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2.2. Задачи Программы 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3.Сроки реализации Программы…………………………………………………..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4. Целевые показатели 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5. Мероприятия по энергосбережению и повышению энергетической эффективности…                    …………………………………………………….…..1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6. Экономия от реализации мероприятий, 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>направленных</w:t>
      </w:r>
      <w:proofErr w:type="gram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на решение основной задачи программы…………………………. 1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3324C1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7. Ожидаемые результаты  ...........................................................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....... .....................  21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0812EF">
        <w:rPr>
          <w:rFonts w:ascii="Times New Roman" w:eastAsia="Times New Roman" w:hAnsi="Times New Roman" w:cs="Times New Roman"/>
          <w:sz w:val="26"/>
          <w:szCs w:val="26"/>
        </w:rPr>
        <w:t>Оценка эффективности использования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 </w:t>
      </w:r>
      <w:r w:rsidR="001C6C8B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3324C1" w:rsidRPr="0039287D" w:rsidRDefault="003324C1" w:rsidP="003324C1">
      <w:pPr>
        <w:rPr>
          <w:rFonts w:ascii="Times New Roman" w:eastAsia="Calibri" w:hAnsi="Times New Roman" w:cs="Times New Roman"/>
          <w:sz w:val="26"/>
          <w:szCs w:val="26"/>
        </w:rPr>
      </w:pPr>
      <w:r w:rsidRPr="0039287D">
        <w:rPr>
          <w:rFonts w:ascii="Times New Roman" w:eastAsia="Calibri" w:hAnsi="Times New Roman" w:cs="Times New Roman"/>
          <w:sz w:val="26"/>
          <w:szCs w:val="26"/>
        </w:rPr>
        <w:t xml:space="preserve">Приложение. Технико-экономическое обоснование программы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9287D">
        <w:rPr>
          <w:rFonts w:ascii="Times New Roman" w:eastAsia="Calibri" w:hAnsi="Times New Roman" w:cs="Times New Roman"/>
          <w:sz w:val="26"/>
          <w:szCs w:val="26"/>
        </w:rPr>
        <w:t>энергосбережения</w:t>
      </w:r>
      <w:r w:rsidR="003B479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……………………………………………………………………. 26</w:t>
      </w:r>
      <w:bookmarkStart w:id="0" w:name="_GoBack"/>
      <w:bookmarkEnd w:id="0"/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в области энергосбережения и повышения энергетической эффективности               </w:t>
            </w:r>
            <w:r w:rsidR="00B41B71"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 Солнцева»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3324C1" w:rsidRPr="00584829" w:rsidRDefault="003324C1" w:rsidP="003324C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эффективности»:</w:t>
            </w:r>
          </w:p>
          <w:p w:rsidR="003324C1" w:rsidRPr="00584829" w:rsidRDefault="003324C1" w:rsidP="003324C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Минэнерго России от 30.06.2014 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B41B7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 Солнцева»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Default="00B41B7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 Солнцева»</w:t>
            </w:r>
          </w:p>
          <w:p w:rsidR="00B41B71" w:rsidRPr="00584829" w:rsidRDefault="00B41B71" w:rsidP="00B4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Тамбовское областное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бюджет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 ц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 энергосбереже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 w:rsidRPr="00B41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5578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 Солнцева»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цели программы:</w:t>
            </w:r>
          </w:p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создание экономических и организационных условий для эффективного использования энергоресурсов;</w:t>
            </w:r>
          </w:p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сокращение расходов основных видов потребляемых энергетических ресурсов;</w:t>
            </w:r>
          </w:p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поддержание комфортного режима внутри здания для улучшения качества жизнедеятельности.</w:t>
            </w:r>
          </w:p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достижения этих целей необходимо решить следующие основные задачи:</w:t>
            </w:r>
          </w:p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осуществить оценку фактических параметров энергоэффективности по объектам энергопотребления;</w:t>
            </w:r>
          </w:p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выполнить организационные и технические мероприятия по снижению  использования энергоресурсов. 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Сроки реализации</w:t>
            </w:r>
          </w:p>
          <w:p w:rsidR="003324C1" w:rsidRPr="00584829" w:rsidRDefault="003324C1" w:rsidP="003324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557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5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557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324C1" w:rsidRPr="00584829" w:rsidTr="003324C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ожидаемые конечные результаты реализации Программы 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результате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реализации программы возможно обеспечить: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снижение потребления энергоресурсов не менее 3 % ежегодно и не менее 15% - за весь период реализации программы;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расходов за период реализации Программы на оплату коммунальных услуг, потребляемых объектом;    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 санитарно-гигиенических требований к микроклимату зданий;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современного оборудования в системах всех видов топливно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энергетических ресурсов.</w:t>
            </w:r>
          </w:p>
        </w:tc>
      </w:tr>
      <w:tr w:rsidR="003324C1" w:rsidRPr="00584829" w:rsidTr="003324C1">
        <w:trPr>
          <w:trHeight w:val="2370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на реализацию мероприятий программы необходимо предусмотреть на период 201</w:t>
            </w:r>
            <w:r w:rsidR="00A63A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A63A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407965" w:rsidRPr="00407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1085,0 </w:t>
            </w:r>
            <w:proofErr w:type="spellStart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  собственные (внебюджетные) средства 0 тыс. руб.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муниципального бюджета </w:t>
            </w:r>
            <w:r w:rsidR="00A63A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3F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областного или федерального бюджета    </w:t>
            </w:r>
            <w:r w:rsidR="00407965" w:rsidRPr="004079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1085,0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24C1" w:rsidRPr="00584829" w:rsidTr="003324C1">
        <w:trPr>
          <w:trHeight w:val="1249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реализацией программы осуществляет (ФИО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, телефон, e</w:t>
            </w:r>
            <w:r w:rsidR="004079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  <w:p w:rsidR="003324C1" w:rsidRPr="006E1813" w:rsidRDefault="00407965" w:rsidP="0033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Черняновск</w:t>
            </w:r>
            <w:r w:rsidR="003324C1"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="003324C1"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3324C1"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мара </w:t>
            </w:r>
            <w:r w:rsidR="003324C1"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</w:t>
            </w:r>
            <w:r w:rsidR="003324C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324C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3324C1"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директор</w:t>
            </w:r>
          </w:p>
          <w:p w:rsidR="003324C1" w:rsidRPr="00584829" w:rsidRDefault="003324C1" w:rsidP="0040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 </w:t>
            </w:r>
            <w:r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>8(475</w:t>
            </w:r>
            <w:r w:rsidR="0040796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E181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t xml:space="preserve"> </w:t>
            </w:r>
            <w:r w:rsidR="00407965" w:rsidRPr="00407965">
              <w:rPr>
                <w:rFonts w:ascii="Times New Roman" w:eastAsia="Times New Roman" w:hAnsi="Times New Roman" w:cs="Times New Roman"/>
                <w:sz w:val="26"/>
                <w:szCs w:val="26"/>
              </w:rPr>
              <w:t>53-37-67</w:t>
            </w:r>
            <w:r>
              <w:t xml:space="preserve">  </w:t>
            </w: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proofErr w:type="gramStart"/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407965" w:rsidRPr="0040796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tambovpolitech@mail.ru</w:t>
            </w:r>
          </w:p>
        </w:tc>
      </w:tr>
    </w:tbl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Default="003324C1" w:rsidP="003324C1">
      <w:pPr>
        <w:rPr>
          <w:rFonts w:ascii="Calibri" w:eastAsia="Calibri" w:hAnsi="Calibri" w:cs="Times New Roman"/>
        </w:rPr>
      </w:pPr>
    </w:p>
    <w:p w:rsidR="003324C1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bCs/>
          <w:sz w:val="26"/>
          <w:szCs w:val="26"/>
        </w:rPr>
        <w:t>Введение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Федеральным законом от 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эффективности», приказом Минэнерго России от 30.06.2014  № 398 "Об утверждении</w:t>
      </w:r>
      <w:proofErr w:type="gramEnd"/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по результатам энергетического обследования, проведенного </w:t>
      </w:r>
      <w:r w:rsidRPr="006E1813">
        <w:rPr>
          <w:rFonts w:ascii="Times New Roman" w:eastAsia="Times New Roman" w:hAnsi="Times New Roman" w:cs="Times New Roman"/>
          <w:sz w:val="26"/>
          <w:szCs w:val="26"/>
        </w:rPr>
        <w:t>ТОГБУ «Региональный центр энергосбережения»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324C1" w:rsidRPr="00584829" w:rsidRDefault="003324C1" w:rsidP="003324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Тамбовско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областно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автономно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образовательном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07965" w:rsidRP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«Колледж техники и технологии наземного транспорта имени М.С. Солнцева»</w:t>
      </w:r>
      <w:r w:rsidR="004079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Times New Roman" w:hAnsi="Calibri" w:cs="Calibri"/>
          <w:b/>
          <w:sz w:val="26"/>
          <w:szCs w:val="26"/>
        </w:rPr>
        <w:t>1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. Комплексный анализ текущего состояния энергосбережения и повышения энергетической эффективности</w:t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муниципального образования. </w:t>
      </w: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Проведен анализ текущего состояния энергопотребления. Суммарное потребление ТЭР составляет </w:t>
      </w:r>
      <w:r w:rsidR="00850CA7">
        <w:rPr>
          <w:rFonts w:ascii="Times New Roman" w:eastAsia="Times New Roman" w:hAnsi="Times New Roman" w:cs="Times New Roman"/>
          <w:sz w:val="26"/>
          <w:szCs w:val="26"/>
        </w:rPr>
        <w:t xml:space="preserve">11 134,592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736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Структура энергопотребления объектов представлена ниже: </w:t>
      </w: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169"/>
        <w:gridCol w:w="1701"/>
        <w:gridCol w:w="1843"/>
      </w:tblGrid>
      <w:tr w:rsidR="003324C1" w:rsidRPr="00584829" w:rsidTr="00850CA7">
        <w:trPr>
          <w:trHeight w:val="3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энергетического ресурса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85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</w:t>
            </w:r>
            <w:r w:rsidR="00850C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324C1" w:rsidRPr="00584829" w:rsidTr="00850CA7">
        <w:trPr>
          <w:trHeight w:val="324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24C1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кВт∙</w:t>
            </w:r>
            <w:r w:rsid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B6AE6" w:rsidRDefault="00850CA7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50CA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456 241</w:t>
            </w:r>
          </w:p>
        </w:tc>
      </w:tr>
      <w:tr w:rsidR="003324C1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B6AE6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D20AD0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еплов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энерги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50CA7" w:rsidRP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>(ПАО «</w:t>
            </w:r>
            <w:proofErr w:type="spellStart"/>
            <w:r w:rsidR="00850CA7" w:rsidRP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Квадра</w:t>
            </w:r>
            <w:proofErr w:type="spellEnd"/>
            <w:r w:rsidR="00850CA7" w:rsidRP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850CA7" w:rsidP="0033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7">
              <w:rPr>
                <w:rFonts w:ascii="Times New Roman" w:hAnsi="Times New Roman" w:cs="Times New Roman"/>
                <w:sz w:val="24"/>
                <w:szCs w:val="24"/>
              </w:rPr>
              <w:t>2745,291</w:t>
            </w:r>
          </w:p>
        </w:tc>
      </w:tr>
      <w:tr w:rsidR="003324C1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</w:t>
            </w:r>
            <w:r w:rsidRPr="00D20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20AD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20AD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куб.</w:t>
            </w:r>
            <w:r w:rsid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850CA7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2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24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,39</w:t>
            </w:r>
          </w:p>
        </w:tc>
      </w:tr>
      <w:tr w:rsidR="003324C1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850CA7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куб.</w:t>
            </w:r>
            <w:r w:rsid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850CA7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33031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</w:t>
            </w:r>
            <w:r w:rsidR="00850C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50</w:t>
            </w:r>
            <w:r w:rsidRPr="0033031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</w:t>
            </w:r>
            <w:r w:rsidR="00850C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991</w:t>
            </w:r>
          </w:p>
        </w:tc>
      </w:tr>
      <w:tr w:rsidR="00850CA7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850CA7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Pr="00D20AD0" w:rsidRDefault="00850CA7" w:rsidP="0085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еплов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энерги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                        </w:t>
            </w:r>
            <w:r w:rsidRP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  <w:r w:rsidRP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>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 - сервис</w:t>
            </w:r>
            <w:r w:rsidRPr="00850CA7">
              <w:rPr>
                <w:rFonts w:ascii="Times New Roman" w:eastAsia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850CA7" w:rsidP="004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850CA7" w:rsidP="0085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50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0CA7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3A0505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3A0505" w:rsidP="003A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>оторно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топлив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(бензин)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Pr="00654C8E" w:rsidRDefault="003A0505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Pr="0033031A" w:rsidRDefault="007369C2" w:rsidP="003324C1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369C2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25 726</w:t>
            </w:r>
          </w:p>
        </w:tc>
      </w:tr>
      <w:tr w:rsidR="00850CA7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3A0505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Default="003A0505" w:rsidP="003A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>оторно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топлив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(дизельно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топлив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A050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Pr="00654C8E" w:rsidRDefault="003A0505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7" w:rsidRPr="0033031A" w:rsidRDefault="007369C2" w:rsidP="003324C1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369C2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6 466</w:t>
            </w:r>
          </w:p>
        </w:tc>
      </w:tr>
      <w:tr w:rsidR="003A0505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Default="003A0505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584829" w:rsidRDefault="003A0505" w:rsidP="004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лодно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584829" w:rsidRDefault="003A0505" w:rsidP="004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куб.</w:t>
            </w:r>
            <w:r w:rsid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33031A" w:rsidRDefault="007369C2" w:rsidP="003324C1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369C2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20 128</w:t>
            </w:r>
          </w:p>
        </w:tc>
      </w:tr>
      <w:tr w:rsidR="003A0505" w:rsidRPr="00584829" w:rsidTr="00850CA7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584829" w:rsidRDefault="003A0505" w:rsidP="004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584829" w:rsidRDefault="003A0505" w:rsidP="004F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лодно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е водоснабжение</w:t>
            </w:r>
            <w:r w:rsid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="007369C2" w:rsidRP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>(ООО «Мет - сервис»)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584829" w:rsidRDefault="003A0505" w:rsidP="004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куб.</w:t>
            </w:r>
            <w:r w:rsidR="00736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5" w:rsidRPr="00584829" w:rsidRDefault="003A0505" w:rsidP="007369C2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33031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</w:t>
            </w:r>
            <w:r w:rsidR="007369C2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4</w:t>
            </w:r>
            <w:r w:rsidRPr="0033031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8</w:t>
            </w:r>
          </w:p>
        </w:tc>
      </w:tr>
    </w:tbl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Основными поставщиками энергетических ресурсов и коммунальных услуг являются: </w:t>
      </w:r>
    </w:p>
    <w:p w:rsidR="003324C1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электрической энергии – ОАО «Тамбовская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областная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сбытовая компания»; </w:t>
      </w:r>
    </w:p>
    <w:p w:rsidR="003A0505" w:rsidRDefault="003A0505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505">
        <w:rPr>
          <w:rFonts w:ascii="Times New Roman" w:eastAsia="Times New Roman" w:hAnsi="Times New Roman" w:cs="Times New Roman"/>
          <w:sz w:val="26"/>
          <w:szCs w:val="26"/>
        </w:rPr>
        <w:t>тепловой энергии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Квадра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A0505" w:rsidRDefault="003A0505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</w:t>
      </w:r>
      <w:r w:rsidR="007369C2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чего водоснабжения -  </w:t>
      </w:r>
      <w:r w:rsidRPr="003A0505">
        <w:rPr>
          <w:rFonts w:ascii="Times New Roman" w:eastAsia="Times New Roman" w:hAnsi="Times New Roman" w:cs="Times New Roman"/>
          <w:sz w:val="26"/>
          <w:szCs w:val="26"/>
        </w:rPr>
        <w:t>ПАО «</w:t>
      </w:r>
      <w:proofErr w:type="spellStart"/>
      <w:r w:rsidRPr="003A0505">
        <w:rPr>
          <w:rFonts w:ascii="Times New Roman" w:eastAsia="Times New Roman" w:hAnsi="Times New Roman" w:cs="Times New Roman"/>
          <w:sz w:val="26"/>
          <w:szCs w:val="26"/>
        </w:rPr>
        <w:t>Квадра</w:t>
      </w:r>
      <w:proofErr w:type="spellEnd"/>
      <w:r w:rsidRPr="003A050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69C2" w:rsidRDefault="007369C2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газа – ООО «Газпром </w:t>
      </w:r>
      <w:proofErr w:type="spellStart"/>
      <w:r w:rsidR="00AB491B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ежрегионгаз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Тамбов»;</w:t>
      </w: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тепловой энергии – </w:t>
      </w:r>
      <w:r w:rsidRPr="007369C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369C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369C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7369C2">
        <w:rPr>
          <w:rFonts w:ascii="Times New Roman" w:eastAsia="Times New Roman" w:hAnsi="Times New Roman" w:cs="Times New Roman"/>
          <w:sz w:val="26"/>
          <w:szCs w:val="26"/>
        </w:rPr>
        <w:t>«Мет - сервис»;</w:t>
      </w:r>
    </w:p>
    <w:p w:rsidR="003324C1" w:rsidRPr="00584829" w:rsidRDefault="007369C2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холодного 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sz w:val="26"/>
          <w:szCs w:val="26"/>
        </w:rPr>
        <w:t>оснабжения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 xml:space="preserve"> – АО «Тамбовск</w:t>
      </w:r>
      <w:r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коммунальные си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>стем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24C1" w:rsidRPr="00584829" w:rsidRDefault="007369C2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9C2">
        <w:rPr>
          <w:rFonts w:ascii="Times New Roman" w:eastAsia="Times New Roman" w:hAnsi="Times New Roman" w:cs="Times New Roman"/>
          <w:sz w:val="26"/>
          <w:szCs w:val="26"/>
        </w:rPr>
        <w:t xml:space="preserve">холодного водоснабжения – </w:t>
      </w:r>
      <w:r>
        <w:rPr>
          <w:rFonts w:ascii="Times New Roman" w:eastAsia="Times New Roman" w:hAnsi="Times New Roman" w:cs="Times New Roman"/>
          <w:sz w:val="26"/>
          <w:szCs w:val="26"/>
        </w:rPr>
        <w:t>ОО</w:t>
      </w:r>
      <w:r w:rsidRPr="007369C2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«Мет - сервис».</w:t>
      </w:r>
    </w:p>
    <w:p w:rsidR="003324C1" w:rsidRPr="00584829" w:rsidRDefault="001B7C0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F61FBD">
            <wp:extent cx="6193790" cy="463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4F26CA" w:rsidP="007147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F26CA">
        <w:rPr>
          <w:rFonts w:ascii="Times New Roman" w:eastAsia="Times New Roman" w:hAnsi="Times New Roman" w:cs="Times New Roman"/>
          <w:sz w:val="26"/>
          <w:szCs w:val="26"/>
        </w:rPr>
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 Солнцева»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324C1" w:rsidRPr="00584829">
        <w:rPr>
          <w:rFonts w:ascii="Times New Roman" w:eastAsia="Times New Roman" w:hAnsi="Times New Roman" w:cs="Times New Roman"/>
          <w:sz w:val="26"/>
          <w:szCs w:val="26"/>
        </w:rPr>
        <w:t>имеет в безвозмездном пользовании объект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3324C1" w:rsidRPr="00584829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proofErr w:type="gramStart"/>
      <w:r w:rsidR="003324C1" w:rsidRPr="00584829">
        <w:rPr>
          <w:rFonts w:ascii="Times New Roman" w:eastAsia="Times New Roman" w:hAnsi="Times New Roman" w:cs="Times New Roman"/>
          <w:sz w:val="26"/>
          <w:szCs w:val="26"/>
        </w:rPr>
        <w:t>Тамбов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 xml:space="preserve">ская область,  г. </w:t>
      </w:r>
      <w:r>
        <w:rPr>
          <w:rFonts w:ascii="Times New Roman" w:eastAsia="Times New Roman" w:hAnsi="Times New Roman" w:cs="Times New Roman"/>
          <w:sz w:val="26"/>
          <w:szCs w:val="26"/>
        </w:rPr>
        <w:t>Тамбов</w:t>
      </w:r>
      <w:r w:rsidR="003324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324C1" w:rsidRPr="00BF3F0E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Pr="004F26CA">
        <w:rPr>
          <w:rFonts w:ascii="Times New Roman" w:eastAsia="Times New Roman" w:hAnsi="Times New Roman" w:cs="Times New Roman"/>
          <w:sz w:val="26"/>
          <w:szCs w:val="26"/>
        </w:rPr>
        <w:t>Советская, 193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 xml:space="preserve"> г. Тамбов, ул. К.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>Маркса, 153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 xml:space="preserve">г. Тамбов, 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>ул. К.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>Маркса, 142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>г. Тамбов, ул. Петропавловская, 3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71479C" w:rsidRPr="0071479C">
        <w:rPr>
          <w:rFonts w:ascii="Times New Roman" w:eastAsia="Times New Roman" w:hAnsi="Times New Roman" w:cs="Times New Roman"/>
          <w:sz w:val="26"/>
          <w:szCs w:val="26"/>
        </w:rPr>
        <w:t>г. Тамбов, ул. Рылеева, 59</w:t>
      </w:r>
      <w:r w:rsidR="0071479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1479C" w:rsidRDefault="0071479C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71479C" w:rsidSect="003324C1">
          <w:pgSz w:w="11906" w:h="16838"/>
          <w:pgMar w:top="1134" w:right="709" w:bottom="1134" w:left="1701" w:header="709" w:footer="709" w:gutter="0"/>
          <w:cols w:space="720"/>
        </w:sectPr>
      </w:pPr>
    </w:p>
    <w:p w:rsidR="003324C1" w:rsidRPr="00584829" w:rsidRDefault="003324C1" w:rsidP="003324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3324C1" w:rsidRPr="00584829" w:rsidRDefault="003324C1" w:rsidP="00332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2</w:t>
      </w:r>
    </w:p>
    <w:p w:rsidR="003324C1" w:rsidRPr="00584829" w:rsidRDefault="003324C1" w:rsidP="003324C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4884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410"/>
        <w:gridCol w:w="2410"/>
        <w:gridCol w:w="3118"/>
      </w:tblGrid>
      <w:tr w:rsidR="000C5F6D" w:rsidRPr="00584829" w:rsidTr="00F82BE5">
        <w:trPr>
          <w:trHeight w:val="10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AB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 по адресу: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</w:t>
            </w:r>
            <w:r w:rsidRPr="00297D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етская</w:t>
            </w:r>
            <w:proofErr w:type="gramEnd"/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д.1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 по адресу: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</w:t>
            </w:r>
            <w:r w:rsidRPr="00297D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Pr="00AB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К.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AB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 по адресу: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</w:t>
            </w:r>
            <w:r w:rsidRPr="00297D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Pr="00AB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К.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AB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AB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</w:t>
            </w:r>
            <w:r w:rsidRPr="00297D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д. 3</w:t>
            </w: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sz w:val="24"/>
                <w:szCs w:val="24"/>
              </w:rPr>
              <w:t>5364,9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E57F47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C55664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4">
              <w:rPr>
                <w:rFonts w:ascii="Times New Roman" w:hAnsi="Times New Roman" w:cs="Times New Roman"/>
                <w:sz w:val="24"/>
                <w:szCs w:val="24"/>
              </w:rPr>
              <w:t>7491,0</w:t>
            </w: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Обогреваемая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sz w:val="24"/>
                <w:szCs w:val="24"/>
              </w:rPr>
              <w:t>5364,9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E57F47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C55664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4">
              <w:rPr>
                <w:rFonts w:ascii="Times New Roman" w:hAnsi="Times New Roman" w:cs="Times New Roman"/>
                <w:sz w:val="24"/>
                <w:szCs w:val="24"/>
              </w:rPr>
              <w:t>7491,0</w:t>
            </w: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Обогреваемый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16094,7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22473,6</w:t>
            </w: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0C5F6D" w:rsidRPr="00584829" w:rsidTr="00F82BE5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C5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панели</w:t>
            </w:r>
          </w:p>
        </w:tc>
      </w:tr>
      <w:tr w:rsidR="000C5F6D" w:rsidRPr="00584829" w:rsidTr="00F82BE5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плоская</w:t>
            </w:r>
            <w:proofErr w:type="gramEnd"/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 мягкой кровлей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 </w:t>
            </w:r>
            <w:proofErr w:type="spellStart"/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металлочерепицей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многоскатная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плоская</w:t>
            </w:r>
            <w:proofErr w:type="gramEnd"/>
            <w:r w:rsidRPr="00C5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 мягкой кровлей</w:t>
            </w: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окна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числа)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F6D" w:rsidRPr="00584829" w:rsidTr="00F82BE5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6D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C5F6D" w:rsidRPr="00584829" w:rsidTr="00F82BE5">
        <w:trPr>
          <w:trHeight w:val="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jc w:val="center"/>
            </w:pPr>
            <w:r w:rsidRPr="0029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jc w:val="center"/>
            </w:pPr>
            <w:r w:rsidRPr="0029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jc w:val="center"/>
            </w:pPr>
            <w:r w:rsidRPr="0029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82BE5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датчиков движения, да/нет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BE5" w:rsidRPr="00584829" w:rsidTr="00F82BE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BE5" w:rsidRPr="00584829" w:rsidTr="00F82BE5">
        <w:trPr>
          <w:trHeight w:val="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82BE5" w:rsidRPr="00584829" w:rsidTr="00F82BE5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C5F6D" w:rsidRPr="00584829" w:rsidTr="00F82BE5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ЦЭ6803BW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930КМ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УЭ6803BН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ЦЭ6803BМ</w:t>
            </w:r>
          </w:p>
        </w:tc>
      </w:tr>
      <w:tr w:rsidR="00F82BE5" w:rsidRPr="00584829" w:rsidTr="00F82BE5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5F6D" w:rsidRPr="00584829" w:rsidTr="00F82BE5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сотрудников, чел.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E5" w:rsidRPr="00584829" w:rsidTr="00F82BE5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Энергетическое обследование Объекта,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/не проведено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</w:tbl>
    <w:p w:rsidR="003324C1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BE5" w:rsidRDefault="00F82BE5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BE5" w:rsidRDefault="00F82BE5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Pr="00584829" w:rsidRDefault="000C5F6D" w:rsidP="000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0C5F6D" w:rsidRPr="00584829" w:rsidRDefault="000C5F6D" w:rsidP="000C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Продолжение т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аблиц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0C5F6D" w:rsidRPr="00584829" w:rsidTr="000C5F6D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Default="000C5F6D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 по адресу: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</w:t>
            </w:r>
            <w:r w:rsidRPr="00297D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етская</w:t>
            </w:r>
            <w:proofErr w:type="gramEnd"/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д.1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0C5F6D" w:rsidRPr="00584829" w:rsidRDefault="000C5F6D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(спортзал)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0C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 по адресу: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</w:t>
            </w:r>
            <w:r w:rsidRPr="00297D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BF3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Pr="00AB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Рылеева,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AB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</w:tr>
      <w:tr w:rsidR="000C5F6D" w:rsidRPr="007E6013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1808,9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sz w:val="24"/>
                <w:szCs w:val="24"/>
              </w:rPr>
              <w:t>4087,7</w:t>
            </w:r>
          </w:p>
        </w:tc>
      </w:tr>
      <w:tr w:rsidR="000C5F6D" w:rsidRPr="007E6013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Обогреваемая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1808,9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sz w:val="24"/>
                <w:szCs w:val="24"/>
              </w:rPr>
              <w:t>4087,7</w:t>
            </w:r>
          </w:p>
        </w:tc>
      </w:tr>
      <w:tr w:rsidR="000C5F6D" w:rsidRPr="000031AB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Обогреваемый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11036,8</w:t>
            </w:r>
          </w:p>
        </w:tc>
      </w:tr>
      <w:tr w:rsidR="000C5F6D" w:rsidRPr="007C5963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0C5F6D" w:rsidRPr="007E6013" w:rsidTr="00F82BE5">
        <w:trPr>
          <w:trHeight w:val="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7E6013" w:rsidRDefault="000C5F6D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кирпичная кладка</w:t>
            </w:r>
          </w:p>
        </w:tc>
      </w:tr>
      <w:tr w:rsidR="000C5F6D" w:rsidRPr="007C5963" w:rsidTr="00F82BE5">
        <w:trPr>
          <w:trHeight w:val="4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плоская</w:t>
            </w:r>
            <w:proofErr w:type="gramEnd"/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 мягкой кровлей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F6D" w:rsidRPr="007C5963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плоская</w:t>
            </w:r>
            <w:proofErr w:type="gramEnd"/>
            <w:r w:rsidRPr="007E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 мягкой кровлей</w:t>
            </w:r>
          </w:p>
        </w:tc>
      </w:tr>
      <w:tr w:rsidR="000C5F6D" w:rsidTr="00F82BE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окна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F6D" w:rsidRPr="00584829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числа)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F6D" w:rsidRPr="00584829" w:rsidTr="00F82BE5">
        <w:trPr>
          <w:trHeight w:val="9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6D" w:rsidRPr="00584829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0C5F6D" w:rsidP="00F82BE5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C5F6D" w:rsidTr="00F82BE5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Default="000C5F6D" w:rsidP="00F82BE5">
            <w:pPr>
              <w:jc w:val="center"/>
            </w:pPr>
            <w:r w:rsidRPr="0029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82BE5" w:rsidRPr="00584829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датчиков движения, да/нет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BE5" w:rsidRPr="00584829" w:rsidTr="00F82BE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BE5" w:rsidRPr="00584829" w:rsidTr="00F82BE5">
        <w:trPr>
          <w:trHeight w:val="7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82BE5" w:rsidRPr="00584829" w:rsidTr="00F82BE5">
        <w:trPr>
          <w:trHeight w:val="7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E5" w:rsidRPr="00584829" w:rsidRDefault="00F82BE5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E5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5" w:rsidRPr="00F82BE5" w:rsidRDefault="00F82BE5" w:rsidP="00F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C5F6D" w:rsidRPr="000031AB" w:rsidTr="00F82BE5">
        <w:trPr>
          <w:trHeight w:val="7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ЦЭ6803BW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ВРУЭ6803BН</w:t>
            </w:r>
          </w:p>
        </w:tc>
      </w:tr>
      <w:tr w:rsidR="000C5F6D" w:rsidRPr="00584829" w:rsidTr="00F82BE5">
        <w:trPr>
          <w:trHeight w:val="5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D" w:rsidRPr="00584829" w:rsidRDefault="000C5F6D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F82BE5" w:rsidP="00F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C5F6D" w:rsidRPr="000031AB" w:rsidTr="000C5F6D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сотрудников, 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0031AB" w:rsidRDefault="000C5F6D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6D" w:rsidRPr="00584829" w:rsidTr="000C5F6D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Энергетическое обследование Объекта,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/не проведено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D" w:rsidRPr="00584829" w:rsidRDefault="000C5F6D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D" w:rsidRPr="00584829" w:rsidRDefault="00F82BE5" w:rsidP="00E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0C5F6D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F6D" w:rsidRPr="00584829" w:rsidRDefault="000C5F6D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0C5F6D" w:rsidRPr="00584829" w:rsidSect="0071479C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Цели и задачи Программы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2.1. Цели Программы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2.2. Задачи Программы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повышение эффективности системы теплоснабжения; 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электроснабжения.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3. Сроки реализации Программы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Программа рассчитана на период 201</w:t>
      </w:r>
      <w:r w:rsidR="00F82BE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F82BE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Основными мероприятиями в области энергосбережения и повышения энергетической эффективности должны быть: </w:t>
      </w:r>
    </w:p>
    <w:p w:rsidR="003324C1" w:rsidRPr="00584829" w:rsidRDefault="003324C1" w:rsidP="00332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обучение работников основам энергосбережения;</w:t>
      </w:r>
    </w:p>
    <w:p w:rsidR="003324C1" w:rsidRPr="00584829" w:rsidRDefault="003324C1" w:rsidP="00332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теплоснабжения;</w:t>
      </w:r>
    </w:p>
    <w:p w:rsidR="003324C1" w:rsidRPr="00584829" w:rsidRDefault="003324C1" w:rsidP="003324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</w:t>
      </w:r>
      <w:r w:rsidRPr="00584829">
        <w:rPr>
          <w:rFonts w:ascii="Calibri" w:eastAsia="Times New Roman" w:hAnsi="Calibri" w:cs="Calibri"/>
          <w:sz w:val="26"/>
          <w:szCs w:val="26"/>
        </w:rPr>
        <w:t>.</w:t>
      </w:r>
    </w:p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Calibri" w:hAnsi="Calibri" w:cs="Times New Roman"/>
        </w:rPr>
        <w:br w:type="page"/>
        <w:t>4.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Целевые показатели</w:t>
      </w: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Default="003324C1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таблице 3.</w:t>
      </w:r>
    </w:p>
    <w:p w:rsidR="00E865B5" w:rsidRPr="00584829" w:rsidRDefault="00E865B5" w:rsidP="003324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3324C1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052" w:rsidRPr="00584829" w:rsidRDefault="00931052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324C1" w:rsidRPr="00584829" w:rsidTr="003324C1">
        <w:trPr>
          <w:trHeight w:val="360"/>
        </w:trPr>
        <w:tc>
          <w:tcPr>
            <w:tcW w:w="9639" w:type="dxa"/>
            <w:hideMark/>
          </w:tcPr>
          <w:p w:rsidR="003324C1" w:rsidRPr="00584829" w:rsidRDefault="003324C1" w:rsidP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показатели реализации программы</w:t>
            </w:r>
          </w:p>
        </w:tc>
      </w:tr>
    </w:tbl>
    <w:p w:rsidR="003324C1" w:rsidRDefault="003324C1" w:rsidP="003324C1">
      <w:pPr>
        <w:rPr>
          <w:rFonts w:ascii="Calibri" w:eastAsia="Calibri" w:hAnsi="Calibri" w:cs="Times New Roman"/>
        </w:rPr>
      </w:pPr>
    </w:p>
    <w:p w:rsidR="00931052" w:rsidRPr="00584829" w:rsidRDefault="00931052" w:rsidP="003324C1">
      <w:pPr>
        <w:rPr>
          <w:rFonts w:ascii="Calibri" w:eastAsia="Calibri" w:hAnsi="Calibri" w:cs="Times New Roman"/>
        </w:rPr>
      </w:pPr>
    </w:p>
    <w:tbl>
      <w:tblPr>
        <w:tblStyle w:val="a3"/>
        <w:tblW w:w="10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134"/>
        <w:gridCol w:w="992"/>
        <w:gridCol w:w="992"/>
        <w:gridCol w:w="992"/>
        <w:gridCol w:w="993"/>
        <w:gridCol w:w="1404"/>
      </w:tblGrid>
      <w:tr w:rsidR="003324C1" w:rsidRPr="00584829" w:rsidTr="003324C1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индикаторов цели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3324C1" w:rsidRPr="00584829" w:rsidTr="003324C1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24C1" w:rsidRPr="00584829" w:rsidTr="003324C1">
        <w:trPr>
          <w:trHeight w:val="270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center"/>
            </w:pPr>
            <w:r w:rsidRPr="0058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Потребление электрической энергии:</w:t>
            </w:r>
          </w:p>
        </w:tc>
      </w:tr>
      <w:tr w:rsidR="003324C1" w:rsidRPr="00584829" w:rsidTr="003324C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584829" w:rsidRDefault="003324C1" w:rsidP="003324C1"/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кВт*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954D39" w:rsidRDefault="003324C1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456 241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403907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391 790</w:t>
            </w:r>
          </w:p>
        </w:tc>
      </w:tr>
      <w:tr w:rsidR="003324C1" w:rsidRPr="00584829" w:rsidTr="003324C1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954D39" w:rsidRDefault="003324C1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2452,277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2847,5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2954,1</w:t>
            </w:r>
          </w:p>
        </w:tc>
      </w:tr>
      <w:tr w:rsidR="003324C1" w:rsidRPr="00584829" w:rsidTr="003324C1">
        <w:trPr>
          <w:trHeight w:val="319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E6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  <w:r w:rsidRPr="005B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1AE">
              <w:rPr>
                <w:rFonts w:ascii="Times New Roman" w:hAnsi="Times New Roman"/>
                <w:sz w:val="24"/>
                <w:szCs w:val="24"/>
              </w:rPr>
              <w:t>(ПАО «</w:t>
            </w:r>
            <w:proofErr w:type="spellStart"/>
            <w:r w:rsidR="00D101AE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="00D101A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324C1" w:rsidRPr="00584829" w:rsidTr="003324C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954D3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2745,291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5C0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2357,5</w:t>
            </w:r>
          </w:p>
        </w:tc>
      </w:tr>
      <w:tr w:rsidR="003324C1" w:rsidRPr="00584829" w:rsidTr="003324C1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954D39" w:rsidRDefault="003324C1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4780,091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9A6">
              <w:rPr>
                <w:rFonts w:ascii="Times New Roman" w:hAnsi="Times New Roman"/>
                <w:sz w:val="24"/>
                <w:szCs w:val="24"/>
              </w:rPr>
              <w:t>4961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5547,0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5C09A6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5757,2</w:t>
            </w:r>
          </w:p>
        </w:tc>
      </w:tr>
      <w:tr w:rsidR="003324C1" w:rsidRPr="00584829" w:rsidTr="003324C1">
        <w:trPr>
          <w:trHeight w:val="270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D101AE">
            <w:pPr>
              <w:jc w:val="center"/>
            </w:pPr>
            <w:r w:rsidRPr="009A5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Потребление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D10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</w:t>
            </w:r>
          </w:p>
        </w:tc>
      </w:tr>
      <w:tr w:rsidR="003324C1" w:rsidRPr="00584829" w:rsidTr="003324C1"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584829" w:rsidRDefault="003324C1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954D3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D10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129661</w:t>
            </w:r>
          </w:p>
        </w:tc>
      </w:tr>
      <w:tr w:rsidR="003324C1" w:rsidRPr="00584829" w:rsidTr="003324C1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954D39" w:rsidRDefault="00D101AE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975,354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1173,4</w:t>
            </w:r>
          </w:p>
        </w:tc>
      </w:tr>
      <w:tr w:rsidR="00D101AE" w:rsidRPr="00584829" w:rsidTr="00B41B71">
        <w:trPr>
          <w:trHeight w:val="555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AE">
              <w:rPr>
                <w:rFonts w:ascii="Times New Roman" w:hAnsi="Times New Roman"/>
                <w:sz w:val="24"/>
                <w:szCs w:val="24"/>
              </w:rPr>
              <w:t>Потребление горячего водоснабжения</w:t>
            </w:r>
          </w:p>
        </w:tc>
      </w:tr>
      <w:tr w:rsidR="00D101AE" w:rsidRPr="00584829" w:rsidTr="00B41B7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332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954D39" w:rsidRDefault="00D101AE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5830,39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5006,75</w:t>
            </w:r>
          </w:p>
        </w:tc>
      </w:tr>
      <w:tr w:rsidR="00D101AE" w:rsidRPr="00584829" w:rsidTr="00B41B71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954D39" w:rsidRDefault="00D101AE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469,227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539,28</w:t>
            </w:r>
          </w:p>
        </w:tc>
      </w:tr>
      <w:tr w:rsidR="00D101AE" w:rsidRPr="00584829" w:rsidTr="00B41B71">
        <w:trPr>
          <w:trHeight w:val="555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E" w:rsidRPr="00584829" w:rsidRDefault="00D101AE" w:rsidP="00E8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AE">
              <w:rPr>
                <w:rFonts w:ascii="Times New Roman" w:hAnsi="Times New Roman"/>
                <w:sz w:val="24"/>
                <w:szCs w:val="24"/>
              </w:rPr>
              <w:t>Потребление тепловой энергии (</w:t>
            </w:r>
            <w:r w:rsidR="00E865B5">
              <w:rPr>
                <w:rFonts w:ascii="Times New Roman" w:hAnsi="Times New Roman"/>
                <w:sz w:val="24"/>
                <w:szCs w:val="24"/>
              </w:rPr>
              <w:t>ОО</w:t>
            </w:r>
            <w:r w:rsidRPr="00D101AE">
              <w:rPr>
                <w:rFonts w:ascii="Times New Roman" w:hAnsi="Times New Roman"/>
                <w:sz w:val="24"/>
                <w:szCs w:val="24"/>
              </w:rPr>
              <w:t>О «</w:t>
            </w:r>
            <w:r w:rsidR="00E865B5">
              <w:rPr>
                <w:rFonts w:ascii="Times New Roman" w:hAnsi="Times New Roman"/>
                <w:sz w:val="24"/>
                <w:szCs w:val="24"/>
              </w:rPr>
              <w:t>Мет - сервис</w:t>
            </w:r>
            <w:r w:rsidRPr="00D101A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E865B5" w:rsidRPr="00584829" w:rsidTr="00B41B7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954D39" w:rsidRDefault="00E865B5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113,73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97,67</w:t>
            </w:r>
          </w:p>
        </w:tc>
      </w:tr>
      <w:tr w:rsidR="00E865B5" w:rsidRPr="00584829" w:rsidTr="00B41B71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954D39" w:rsidRDefault="00E865B5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247,5257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298,15</w:t>
            </w:r>
          </w:p>
        </w:tc>
      </w:tr>
      <w:tr w:rsidR="003324C1" w:rsidRPr="00584829" w:rsidTr="003324C1">
        <w:trPr>
          <w:trHeight w:val="270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931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 w:rsidR="00931052">
              <w:rPr>
                <w:rFonts w:ascii="Times New Roman" w:hAnsi="Times New Roman"/>
                <w:sz w:val="24"/>
                <w:szCs w:val="24"/>
              </w:rPr>
              <w:t>м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>о</w:t>
            </w:r>
            <w:r w:rsidR="00931052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052">
              <w:rPr>
                <w:rFonts w:ascii="Times New Roman" w:hAnsi="Times New Roman"/>
                <w:sz w:val="24"/>
                <w:szCs w:val="24"/>
              </w:rPr>
              <w:t>топли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9310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>бен</w:t>
            </w:r>
            <w:r w:rsidR="00931052">
              <w:rPr>
                <w:rFonts w:ascii="Times New Roman" w:hAnsi="Times New Roman"/>
                <w:sz w:val="24"/>
                <w:szCs w:val="24"/>
              </w:rPr>
              <w:t>з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>и</w:t>
            </w:r>
            <w:r w:rsidR="00931052">
              <w:rPr>
                <w:rFonts w:ascii="Times New Roman" w:hAnsi="Times New Roman"/>
                <w:sz w:val="24"/>
                <w:szCs w:val="24"/>
              </w:rPr>
              <w:t>на)</w:t>
            </w:r>
          </w:p>
        </w:tc>
      </w:tr>
      <w:tr w:rsidR="003324C1" w:rsidRPr="00584829" w:rsidTr="003324C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4C1" w:rsidRPr="00584829" w:rsidRDefault="003324C1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4C1" w:rsidRPr="00584829" w:rsidRDefault="00931052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324C1" w:rsidRPr="00584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9310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9310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931052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22 775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22 092</w:t>
            </w:r>
          </w:p>
        </w:tc>
      </w:tr>
      <w:tr w:rsidR="003324C1" w:rsidRPr="00584829" w:rsidTr="003324C1">
        <w:trPr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931052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943,248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863,78</w:t>
            </w:r>
          </w:p>
        </w:tc>
      </w:tr>
      <w:tr w:rsidR="00931052" w:rsidRPr="00584829" w:rsidTr="00931052">
        <w:trPr>
          <w:trHeight w:val="416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52" w:rsidRPr="00584829" w:rsidRDefault="00931052" w:rsidP="009310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52">
              <w:rPr>
                <w:rFonts w:ascii="Times New Roman" w:hAnsi="Times New Roman"/>
                <w:sz w:val="24"/>
                <w:szCs w:val="24"/>
              </w:rPr>
              <w:t>Потребление моторного топлива (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93105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93105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топлив</w:t>
            </w:r>
            <w:r w:rsidRPr="0093105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6164CC" w:rsidRPr="00584829" w:rsidTr="00B41B71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332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9342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5 552</w:t>
            </w:r>
          </w:p>
        </w:tc>
      </w:tr>
      <w:tr w:rsidR="006164CC" w:rsidRPr="00584829" w:rsidTr="00B41B71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231,309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6164CC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212,48</w:t>
            </w:r>
          </w:p>
        </w:tc>
      </w:tr>
      <w:tr w:rsidR="006164CC" w:rsidRPr="00584829" w:rsidTr="0093424F">
        <w:trPr>
          <w:trHeight w:val="251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C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4F"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(АО «ТКС»)</w:t>
            </w:r>
          </w:p>
        </w:tc>
      </w:tr>
      <w:tr w:rsidR="0093424F" w:rsidRPr="00584829" w:rsidTr="004F26CA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7C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20 128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9342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17 284</w:t>
            </w:r>
          </w:p>
        </w:tc>
      </w:tr>
      <w:tr w:rsidR="0093424F" w:rsidRPr="00584829" w:rsidTr="004F26CA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4F26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788,034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84829" w:rsidRDefault="0093424F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863,85</w:t>
            </w:r>
          </w:p>
        </w:tc>
      </w:tr>
      <w:tr w:rsidR="00E865B5" w:rsidRPr="00584829" w:rsidTr="0093424F">
        <w:trPr>
          <w:trHeight w:val="358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B5"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</w:t>
            </w:r>
            <w:r w:rsidR="0093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24F" w:rsidRPr="0093424F">
              <w:rPr>
                <w:rFonts w:ascii="Times New Roman" w:hAnsi="Times New Roman"/>
                <w:sz w:val="24"/>
                <w:szCs w:val="24"/>
              </w:rPr>
              <w:t>(ООО «Мет - сервис»)</w:t>
            </w:r>
          </w:p>
        </w:tc>
      </w:tr>
      <w:tr w:rsidR="00E865B5" w:rsidRPr="00584829" w:rsidTr="00B41B71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93424F" w:rsidP="00934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7C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93424F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E865B5" w:rsidRPr="00584829" w:rsidTr="00B41B71">
        <w:trPr>
          <w:trHeight w:val="5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33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E865B5" w:rsidP="00B41B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93424F" w:rsidP="003324C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5,056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5" w:rsidRPr="00584829" w:rsidRDefault="003A0505" w:rsidP="003324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5,581</w:t>
            </w:r>
          </w:p>
        </w:tc>
      </w:tr>
    </w:tbl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324C1" w:rsidRPr="00584829" w:rsidSect="00B12D84">
          <w:pgSz w:w="11906" w:h="16838"/>
          <w:pgMar w:top="1134" w:right="709" w:bottom="1134" w:left="1701" w:header="709" w:footer="709" w:gutter="0"/>
          <w:cols w:space="720"/>
        </w:sect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t>5. Мероприятия по энергосбережению и повышению энергетической эффективности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4C1" w:rsidRPr="00584829" w:rsidRDefault="003324C1" w:rsidP="003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86"/>
        <w:gridCol w:w="3251"/>
        <w:gridCol w:w="2366"/>
        <w:gridCol w:w="1144"/>
        <w:gridCol w:w="1557"/>
        <w:gridCol w:w="2697"/>
        <w:gridCol w:w="1824"/>
        <w:gridCol w:w="2127"/>
      </w:tblGrid>
      <w:tr w:rsidR="003324C1" w:rsidRPr="00584829" w:rsidTr="003324C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 и (или)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описание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  <w:proofErr w:type="gramEnd"/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энергоресурсосберегающего</w:t>
            </w:r>
            <w:proofErr w:type="spellEnd"/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Средства, которые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необходимо использовать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для внедрения указанного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Сведения о грантах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субсидиях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на внедрение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екомендуемого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-сберегающего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налоговых</w:t>
            </w:r>
            <w:proofErr w:type="gramEnd"/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льготах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после внедрения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рекомендуемого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энергоресурсосберегающего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мероприятия в соответствии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 законодательством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о налогах и сборах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мероприятия,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в ценах на период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составления отчета,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Динамические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показатели оценки экономической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эффективности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 на весь период внедрения</w:t>
            </w:r>
          </w:p>
        </w:tc>
      </w:tr>
      <w:tr w:rsidR="003324C1" w:rsidRPr="00584829" w:rsidTr="003324C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4C1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ответственного лица по программе</w:t>
            </w:r>
            <w:proofErr w:type="gramEnd"/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мероприятий по энергосбережению и повышению энергоэффективности"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584829" w:rsidRDefault="003324C1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8" w:rsidRPr="00584829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корпусе №1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584829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корпусе №1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584829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корпусе №2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584829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корпусе №2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корпусе №3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корпусе №3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общежитии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освещения в спортивных залах с установкой энергосберегающих светильников.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освещения на светодиодные лампы.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диагностика топливной системы и замена свечей зажигания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эффективному вождению, выбор оптимальных маршрутов и времени передвижения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руководств по эксплуатации, управлению и обслуживанию всех систем теплоснабжения и периодический контроль со стороны руководства учреждений за их выполнением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приборами отопления в корпусах №1, №2, общежитии, спортзалах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приборами отопления в корпусе № 3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и ремонт трубопроводов и арматуры системы водоснабжения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8A67C8" w:rsidRPr="00584829" w:rsidTr="008A67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584829" w:rsidRDefault="008A67C8" w:rsidP="00332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техническим состоянием водопроводной и канализационной сетей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E3536A">
            <w:pPr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/>
        </w:tc>
      </w:tr>
      <w:tr w:rsidR="003324C1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8A67C8" w:rsidP="003324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584829" w:rsidRDefault="003324C1" w:rsidP="003324C1"/>
        </w:tc>
      </w:tr>
    </w:tbl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  <w:r w:rsidRPr="00584829">
        <w:rPr>
          <w:rFonts w:ascii="Calibri" w:eastAsia="Calibri" w:hAnsi="Calibri" w:cs="Times New Roman"/>
        </w:rPr>
        <w:br w:type="page"/>
      </w:r>
    </w:p>
    <w:p w:rsidR="003324C1" w:rsidRPr="00584829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324C1" w:rsidRPr="00584829" w:rsidSect="002533AA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Экономия от реализации мероприятий, 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</w:t>
      </w:r>
      <w:proofErr w:type="gramEnd"/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решение основной задачи программы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6632"/>
      </w:tblGrid>
      <w:tr w:rsidR="00407965" w:rsidRPr="00584829" w:rsidTr="003324C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965" w:rsidRPr="00584829" w:rsidRDefault="00407965" w:rsidP="003324C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экономический эффект от реализации мероприятий,</w:t>
            </w:r>
            <w:r w:rsidR="005B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руб./год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965" w:rsidRPr="00407965" w:rsidRDefault="00407965" w:rsidP="004F26CA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1781,3</w:t>
            </w:r>
          </w:p>
        </w:tc>
      </w:tr>
      <w:tr w:rsidR="00407965" w:rsidRPr="00584829" w:rsidTr="003324C1">
        <w:trPr>
          <w:trHeight w:val="67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965" w:rsidRPr="00584829" w:rsidRDefault="00407965" w:rsidP="003324C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простой срок окупаемости (план), лет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965" w:rsidRPr="00407965" w:rsidRDefault="00407965" w:rsidP="004F26CA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</w:tr>
    </w:tbl>
    <w:p w:rsidR="003324C1" w:rsidRPr="00584829" w:rsidRDefault="003324C1" w:rsidP="003324C1">
      <w:pPr>
        <w:rPr>
          <w:rFonts w:ascii="Calibri" w:eastAsia="Calibri" w:hAnsi="Calibri" w:cs="Times New Roman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Экономия энергетических ресурсов в разрезе мероприятий программы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709"/>
        <w:gridCol w:w="2551"/>
        <w:gridCol w:w="1418"/>
        <w:gridCol w:w="1417"/>
        <w:gridCol w:w="2693"/>
        <w:gridCol w:w="2771"/>
      </w:tblGrid>
      <w:tr w:rsidR="003324C1" w:rsidRPr="00584829" w:rsidTr="003324C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 о планируемом годовом изменении потребления (потерь)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энергетических ресурсов и воды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</w:tr>
      <w:tr w:rsidR="003324C1" w:rsidRPr="00584829" w:rsidTr="003324C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энергетического ресурса**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планируемое годовое изменение 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потребления (потерь) энергетических ресурсов и воды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24C1" w:rsidRPr="00584829" w:rsidTr="003324C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натуральном выражении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(энергетическом 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эквиваленте</w:t>
            </w:r>
            <w:proofErr w:type="gramEnd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стоимостном выражении,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 руб. (в ценах на</w:t>
            </w:r>
            <w:proofErr w:type="gramEnd"/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момент составления</w:t>
            </w:r>
          </w:p>
          <w:p w:rsidR="003324C1" w:rsidRPr="00584829" w:rsidRDefault="003324C1" w:rsidP="003324C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энергетического паспорта)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24C1" w:rsidRPr="00584829" w:rsidTr="003324C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единица </w:t>
            </w:r>
          </w:p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C1" w:rsidRPr="00584829" w:rsidRDefault="003324C1" w:rsidP="003324C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C1" w:rsidRPr="00584829" w:rsidRDefault="003324C1" w:rsidP="003324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корпусе №1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-62,0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корпусе №1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-33,9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9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корпусе №2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9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корпусе №2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корпусе №3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-56,5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ламп на 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корпусе №3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-31,0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общежитии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-54,0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-305,0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освещения в спортивных залах с установкой энергосберегающих светильников.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-141,0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освещения на светодиодные лампы.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-26,0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диагностика топливной системы и замена свечей зажигания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моторное топливо: бензин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-0,984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-39,0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эффективному вождению, выбор оптимальных маршрутов и времени передвижения </w:t>
            </w:r>
          </w:p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моторное топливо: дизельное топливо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spellEnd"/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-0,508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-18,8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руководств по эксплуатации, управлению и обслуживанию всех систем теплоснабжения и периодический контроль со стороны руководства учреждений за их выполнением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-206,4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-356,0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приборами отопления в корпусах №1, №2, общежитии, спортзалах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-236,0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-407,0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куб.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-38,0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приборами отопления в корпусе 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куб.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и ремонт трубопроводов и арматуры системы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куб.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-114,0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A67C8" w:rsidRPr="00584829" w:rsidTr="003324C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584829" w:rsidRDefault="008A67C8" w:rsidP="003324C1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техническим состоянием водопроводной и канализационной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E3536A">
            <w:pPr>
              <w:spacing w:line="209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куб.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-38,1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8" w:rsidRPr="008A67C8" w:rsidRDefault="008A67C8" w:rsidP="008A67C8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4C1" w:rsidRPr="00584829" w:rsidRDefault="003324C1" w:rsidP="003324C1">
      <w:pPr>
        <w:rPr>
          <w:rFonts w:ascii="Calibri" w:eastAsia="Calibri" w:hAnsi="Calibri" w:cs="Times New Roman"/>
        </w:rPr>
      </w:pPr>
      <w:r w:rsidRPr="00584829">
        <w:rPr>
          <w:rFonts w:ascii="Calibri" w:eastAsia="Calibri" w:hAnsi="Calibri" w:cs="Times New Roman"/>
        </w:rPr>
        <w:br w:type="page"/>
      </w:r>
    </w:p>
    <w:p w:rsidR="003324C1" w:rsidRPr="00584829" w:rsidRDefault="003324C1" w:rsidP="003324C1">
      <w:pPr>
        <w:spacing w:after="0"/>
        <w:rPr>
          <w:rFonts w:ascii="Calibri" w:eastAsia="Calibri" w:hAnsi="Calibri" w:cs="Times New Roman"/>
        </w:rPr>
        <w:sectPr w:rsidR="003324C1" w:rsidRPr="00584829" w:rsidSect="002533AA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7. Ожидаемые результаты</w:t>
      </w: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4C1" w:rsidRPr="00584829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 итогам реализации Программы прогнозируется достижение следующих основных результатов: 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надежной и бесперебойной работы системы энергоснабжения; 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снижение расходов на коммунальные услуги и энергетические ресурсы за период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4829">
        <w:rPr>
          <w:rFonts w:ascii="Times New Roman" w:eastAsia="Times New Roman" w:hAnsi="Times New Roman" w:cs="Times New Roman"/>
          <w:sz w:val="26"/>
          <w:szCs w:val="26"/>
        </w:rPr>
        <w:t>г.г</w:t>
      </w:r>
      <w:proofErr w:type="spell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не менее чем на 15%; 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снижение удельных показателей потребления энергетических ресурсов; 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стимулирование энергосберегающего поведения работников.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3324C1" w:rsidRPr="00584829" w:rsidRDefault="003324C1" w:rsidP="003324C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 мероприятий Программы в стоимостном выражении составит  </w:t>
      </w:r>
      <w:r w:rsidR="005B19BF" w:rsidRPr="005B19BF">
        <w:rPr>
          <w:rFonts w:ascii="Times New Roman" w:eastAsia="Calibri" w:hAnsi="Times New Roman" w:cs="Times New Roman"/>
          <w:sz w:val="26"/>
          <w:szCs w:val="26"/>
        </w:rPr>
        <w:t>1781,3</w:t>
      </w:r>
      <w:r w:rsidR="005B19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тыс. рублей в год (в текущих ценах). Средний срок окупаемости мероприятий Программы составляет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9BF">
        <w:rPr>
          <w:rFonts w:ascii="Times New Roman" w:eastAsia="Times New Roman" w:hAnsi="Times New Roman" w:cs="Times New Roman"/>
          <w:sz w:val="26"/>
          <w:szCs w:val="26"/>
        </w:rPr>
        <w:t>0,61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Default="003324C1" w:rsidP="003324C1"/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использования средств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простого срока окупаемости энергосберегающего мероприятия </w:t>
      </w:r>
      <w:proofErr w:type="gram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4.65pt" o:ole="">
            <v:imagedata r:id="rId7" o:title=""/>
          </v:shape>
          <o:OLEObject Type="Embed" ProgID="Equation.3" ShapeID="_x0000_i1025" DrawAspect="Content" ObjectID="_1579359603" r:id="rId8"/>
        </w:objec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простой срок окупаемости энергосберегающего мероприятия (лет);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вложения (инвестиции) в реализацию энергосберегающего мероприятия (из всех источников финансирования) (тыс. рублей);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год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экономия, получаемая от реализации энергосберегающего мероприятия (млн. рублей).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60" w:dyaOrig="360">
          <v:shape id="_x0000_i1026" type="#_x0000_t75" style="width:123.6pt;height:19pt" o:ole="">
            <v:imagedata r:id="rId9" o:title=""/>
          </v:shape>
          <o:OLEObject Type="Embed" ProgID="Equation.3" ShapeID="_x0000_i1026" DrawAspect="Content" ObjectID="_1579359604" r:id="rId10"/>
        </w:objec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год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экономия, получаемая от реализации энергосберегающего мероприятия (млн. рублей);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единицы объема энергетических ресурсов, потребленных до внедрения энергосберегающего мероприятия;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объем энергетических ресурсов, потребленных до внедрения энергосберегающего мероприятия;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объем энергетических ресурсов,  потребленных после внедрения энергосберегающего мероприятия.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 (при наличии потребности), основного и вспомогательного оборудования, строительно-монтажных и пусконаладочных работ.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простой срок окупаемости энергосберегающего мероприятия, тем больше экономическая целесообразность реализации данного мероприятия.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 мероприятия, простой срок окупаемости, которых превышает 3 года, относятся к категории низкоэффективных, кроме мероприятий, связанных с внедрением возобновляемых источников энергии, для которых срок окупаемости не должен превышать 7 лет.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выбора энергосберегающего мероприятия из нескольких более эффективным является энергосберегающее мероприятие с меньшим сроком окупаемости.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Pr="000812EF" w:rsidRDefault="003324C1" w:rsidP="003324C1">
      <w:pPr>
        <w:widowControl w:val="0"/>
        <w:autoSpaceDE w:val="0"/>
        <w:autoSpaceDN w:val="0"/>
        <w:adjustRightInd w:val="0"/>
        <w:spacing w:after="0" w:line="288" w:lineRule="auto"/>
        <w:ind w:left="102" w:right="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812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81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23.11.2009 г</w:t>
      </w:r>
      <w:r w:rsidRPr="000812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gramStart"/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</w:t>
      </w:r>
      <w:r w:rsidRPr="000812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812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нц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ждой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081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асче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эффективности приведенных инвестиций используют ряд показателей: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чистый дисконтированный доход (интегральный эффект) – сумма текущих эффектов за весь расчетный период, приведенная к начальному шагу (базисному году);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-индекс доходности, который </w:t>
      </w:r>
      <w:proofErr w:type="gram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следствием расчета чистого дисконтированного дохода и представляет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отношение суммарных приведенных доходов (эффектов) к величине инвестиций;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норма доходности – это такое значение нормы доходности (нормы дисконта), при котором приведенные эффекты равны приведенным инвестициям; иначе говоря, интегральный эффект проекта становится равен нулю;</w:t>
      </w:r>
    </w:p>
    <w:p w:rsidR="003324C1" w:rsidRPr="000812EF" w:rsidRDefault="003324C1" w:rsidP="0033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срока окупаемости с учетом дисконтирования – позволяет более точно определить срок окупаемости; его величина больше, чем обычный срок окупаемости.</w:t>
      </w:r>
    </w:p>
    <w:p w:rsidR="003324C1" w:rsidRPr="000812EF" w:rsidRDefault="003324C1" w:rsidP="0033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Чистая текущая стоимость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критерий основан на сопоставлении величины исходных инвестиций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общей суммой дисконтированных чистых денежных поступлений, генерируемых проектом в течение прогнозируемого срока -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приток денежных 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 распределен во времени, он дисконтируется с помощью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коэффициента 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C1" w:rsidRPr="000812EF" w:rsidRDefault="003324C1" w:rsidP="0033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исходные инвестиции (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генерировать в течение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годовые доходы (денежные потоки) в размере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 , 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истая текущая стоимость (</w:t>
      </w:r>
      <w:proofErr w:type="spellStart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Net</w:t>
      </w:r>
      <w:proofErr w:type="spellEnd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Present</w:t>
      </w:r>
      <w:proofErr w:type="spellEnd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Value</w:t>
      </w:r>
      <w:proofErr w:type="spellEnd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NPV)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будет рассчитываться по формуле:</w:t>
      </w:r>
    </w:p>
    <w:p w:rsidR="003324C1" w:rsidRPr="000812EF" w:rsidRDefault="003324C1" w:rsidP="003324C1">
      <w:pPr>
        <w:shd w:val="clear" w:color="auto" w:fill="FFFFFF"/>
        <w:spacing w:after="0" w:line="240" w:lineRule="auto"/>
        <w:ind w:right="85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299" w:dyaOrig="660">
          <v:shape id="_x0000_i1027" type="#_x0000_t75" style="width:118.2pt;height:34.65pt" o:ole="">
            <v:imagedata r:id="rId11" o:title=""/>
          </v:shape>
          <o:OLEObject Type="Embed" ProgID="Equation.3" ShapeID="_x0000_i1027" DrawAspect="Content" ObjectID="_1579359605" r:id="rId12"/>
        </w:objec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 xml:space="preserve">, </w: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ab/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ab/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ab/>
      </w:r>
    </w:p>
    <w:p w:rsidR="003324C1" w:rsidRPr="000812EF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NPV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чистая текущая стоимость;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денежный поток;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ставка дисконтирования;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период;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IC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первоначальные инвестиции.</w:t>
      </w:r>
    </w:p>
    <w:p w:rsidR="003324C1" w:rsidRPr="000812EF" w:rsidRDefault="003324C1" w:rsidP="0033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NPV &gt;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целесообразно принять;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NPV &lt;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целесообразно отвергнуть; при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NPV =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проект не является ни прибыльным, ни убыточным.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 использовании чистой текущей стоимости значение экономического эффекта во многом определяется выбранным для расчета нормативом (коэффициентом) дисконтирования - показателя, используемого для приведения по фактору времени ожидаемых денежных поступлений и платежей. Ориентиром примем ставку рефинансирования Центрального банка, определяющая нижнюю границу платы за кредит.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Индекс рентабельности (доходности) инвестиций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критерий является вариантом предыдущего. Индекс рентабельности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формуле:</w:t>
      </w:r>
    </w:p>
    <w:p w:rsidR="003324C1" w:rsidRPr="000812EF" w:rsidRDefault="003324C1" w:rsidP="003324C1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20" w:dyaOrig="660">
          <v:shape id="_x0000_i1028" type="#_x0000_t75" style="width:81.5pt;height:30.55pt" o:ole="">
            <v:imagedata r:id="rId13" o:title=""/>
          </v:shape>
          <o:OLEObject Type="Embed" ProgID="Equation.3" ShapeID="_x0000_i1028" DrawAspect="Content" ObjectID="_1579359606" r:id="rId14"/>
        </w:objec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>,</w:t>
      </w:r>
    </w:p>
    <w:p w:rsidR="003324C1" w:rsidRPr="000812EF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индекс доходности;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денежный поток;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первоначальные инвестиции.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то проект целесообразно принять;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РI &lt;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то проект следует отвергнуть; при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РI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= 1 проект не является ни прибыльным, ни убыточным.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 внутренней нормой доходности</w:t>
      </w:r>
      <w:r w:rsidRPr="0008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инвестиций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(обозначается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–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Internal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Rate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Return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синонимы: внутренняя норма прибыли, внутренняя норма окупаемости) понимают значение коэффициента дисконтирования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NPV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равна нулю:</w:t>
      </w:r>
    </w:p>
    <w:p w:rsidR="003324C1" w:rsidRPr="000812EF" w:rsidRDefault="003324C1" w:rsidP="003324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=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NPV(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0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если обозначить 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финансового потока проекта, соответствующий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времени, то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из уравнения:</w:t>
      </w:r>
    </w:p>
    <w:p w:rsidR="003324C1" w:rsidRPr="000812EF" w:rsidRDefault="003B479D" w:rsidP="003324C1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(1+IRR)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e>
        </m:nary>
      </m:oMath>
      <w:r w:rsidR="003324C1"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 xml:space="preserve">  ,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IRR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верхнюю границу зоны ожидаемой доходности проекта, и, следовательно, максимально допустимый относительный уровень расходов. Например, если проект полностью финансируется за счёт ссуды коммерческого банка, то значение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IRR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верхнюю границу допустимого уровня банковской процентной ставки, превышение которого делает проект убыточным. 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организации выгодно принимать любые решения инвестиционного характера, внутренние </w:t>
      </w:r>
      <w:proofErr w:type="gram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доходности которых не больше текущего значения показателя "цена капитала".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Рассчитать показатель внутренней нормы доходности 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IRR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можно, используя сложный математический подсчёт в виде: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4C1" w:rsidRPr="000812EF" w:rsidRDefault="003324C1" w:rsidP="003324C1">
      <w:pPr>
        <w:shd w:val="clear" w:color="auto" w:fill="FFFFFF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NCF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+⋯+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sup>
                </m:sSup>
              </m:den>
            </m:f>
          </m:e>
        </m:nary>
      </m:oMath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>,</w:t>
      </w:r>
    </w:p>
    <w:p w:rsidR="003324C1" w:rsidRPr="000812EF" w:rsidRDefault="003324C1" w:rsidP="003324C1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где:</w:t>
      </w:r>
    </w:p>
    <w:p w:rsidR="003324C1" w:rsidRPr="000812EF" w:rsidRDefault="003324C1" w:rsidP="003324C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NCF– чистый денежный поток соответствующего периода</w:t>
      </w:r>
    </w:p>
    <w:p w:rsidR="003324C1" w:rsidRPr="000812EF" w:rsidRDefault="003324C1" w:rsidP="003324C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 – ставка дисконтирования (в десятичном выражении)</w:t>
      </w:r>
    </w:p>
    <w:p w:rsidR="003324C1" w:rsidRPr="000812EF" w:rsidRDefault="003324C1" w:rsidP="003324C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 – горизонт исследования, выраженный в интервалах планирования (срок проекта)</w:t>
      </w:r>
    </w:p>
    <w:p w:rsidR="003324C1" w:rsidRPr="000812EF" w:rsidRDefault="003324C1" w:rsidP="003324C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k – период проекта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электронной таблице 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используя специально предназначенную функцию (=ВС</w:t>
      </w:r>
      <w:proofErr w:type="gramStart"/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Д(</w:t>
      </w:r>
      <w:proofErr w:type="gramEnd"/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поток; предполагаемая ставка %))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&lt;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капитала"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целесообразно принять;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&gt;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капитала"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следует отвергнуть; при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=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капитала" проект не является ни прибыльным, ни убыточным.</w:t>
      </w:r>
    </w:p>
    <w:p w:rsidR="003324C1" w:rsidRPr="000812EF" w:rsidRDefault="003324C1" w:rsidP="0033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окупаемости инвестиций -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(измеряемый в месяцах, кварталах,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</w:t>
      </w:r>
      <w:proofErr w:type="gramEnd"/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расчета показателя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РР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вид: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РР =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min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n,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</w:t>
      </w:r>
    </w:p>
    <w:p w:rsidR="003324C1" w:rsidRPr="000812EF" w:rsidRDefault="003B479D" w:rsidP="003324C1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≥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IC</m:t>
            </m:r>
          </m:e>
        </m:nary>
      </m:oMath>
      <w:r w:rsidR="003324C1"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24C1"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>,</w:t>
      </w:r>
    </w:p>
    <w:p w:rsidR="003324C1" w:rsidRPr="000812EF" w:rsidRDefault="003324C1" w:rsidP="00332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812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P</w:t>
      </w:r>
      <w:r w:rsidRPr="000812EF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 w:eastAsia="ru-RU"/>
        </w:rPr>
        <w:t>k</w:t>
      </w:r>
      <w:proofErr w:type="spellEnd"/>
      <w:r w:rsidRPr="00081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денежные потоки</w:t>
      </w:r>
    </w:p>
    <w:p w:rsidR="003324C1" w:rsidRPr="000812EF" w:rsidRDefault="003324C1" w:rsidP="003324C1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Тамбов 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3324C1" w:rsidRPr="000812EF" w:rsidRDefault="003324C1" w:rsidP="003324C1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4C1" w:rsidRPr="000812EF" w:rsidRDefault="003324C1" w:rsidP="0033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Pr="000812EF" w:rsidRDefault="003324C1" w:rsidP="0033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Энергетическое обследование дает возможность выделить наиболее значимые потери энергетических ресурсов на предприятии. Предлагаемые мероприятия позволят снизить потребление и затраты на энергоносители. Внедрение выделенных мероприятий зависит от сезонности выполнения отдельных видов работ, а также от сезонности использования отдельных энергетических систем.</w:t>
      </w:r>
    </w:p>
    <w:p w:rsidR="003324C1" w:rsidRPr="000812EF" w:rsidRDefault="003324C1" w:rsidP="003324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общих рекомендаций по энергосбережению, относящихся к отдельным системам энергосбережения.</w:t>
      </w:r>
    </w:p>
    <w:p w:rsidR="003324C1" w:rsidRPr="000812EF" w:rsidRDefault="003324C1" w:rsidP="003324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рекомендациям относятся: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назначение в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Pr="00081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ответственных за контролем расходов энергоносителей и проведения мероприятий по энергосбережению;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работников основам энергосбережения и повышения энергетической эффективности; 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организационной структуры управления энергосбережением и повышением энергетической эффективности;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эксплуатации и обслуживания систем </w:t>
      </w:r>
      <w:proofErr w:type="spell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энергоустановок, введение графиков включения и отключения систем освещения, вентиляции, тепловых завес и т.д.;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эксплуатации светильников, их чистке, своевременному ремонту оконных рам, оклейка окон, ремонт санузлов и т. п.;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разъяснительной работы с сотрудниками по вопросам энергосбережения;</w:t>
      </w:r>
    </w:p>
    <w:p w:rsidR="003324C1" w:rsidRPr="000812EF" w:rsidRDefault="003324C1" w:rsidP="003324C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периодических энергетических обследований, составление и корректировка энергетических паспортов.</w:t>
      </w:r>
    </w:p>
    <w:p w:rsidR="003324C1" w:rsidRDefault="003324C1" w:rsidP="0033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24C1" w:rsidRPr="000812EF" w:rsidRDefault="003324C1" w:rsidP="0033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Приведенные расчеты являются оценочными. Более точные результаты можно получить только на стадии технико-экономического обоснования или на стадии разработки рабочего проекта и сметы.</w:t>
      </w:r>
    </w:p>
    <w:p w:rsidR="003324C1" w:rsidRPr="000812EF" w:rsidRDefault="003324C1" w:rsidP="0033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Капитальные затраты на реализацию мероприятий указаны ориентировочно. Более точно величину затрат можно определить только на основе коммерческого предложения подрядной организации.</w:t>
      </w:r>
    </w:p>
    <w:p w:rsidR="003324C1" w:rsidRDefault="003324C1" w:rsidP="003324C1"/>
    <w:p w:rsidR="003324C1" w:rsidRDefault="003324C1" w:rsidP="003324C1"/>
    <w:p w:rsidR="003324C1" w:rsidRDefault="003324C1" w:rsidP="003324C1"/>
    <w:p w:rsidR="0052724C" w:rsidRDefault="0052724C"/>
    <w:sectPr w:rsidR="0052724C" w:rsidSect="00E35D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85B"/>
    <w:multiLevelType w:val="hybridMultilevel"/>
    <w:tmpl w:val="2D6289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6C6313"/>
    <w:multiLevelType w:val="hybridMultilevel"/>
    <w:tmpl w:val="5EEE6238"/>
    <w:lvl w:ilvl="0" w:tplc="B2365B16">
      <w:start w:val="1"/>
      <w:numFmt w:val="bullet"/>
      <w:lvlText w:val="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1"/>
    <w:rsid w:val="0000042B"/>
    <w:rsid w:val="00000FB5"/>
    <w:rsid w:val="00001519"/>
    <w:rsid w:val="00001590"/>
    <w:rsid w:val="00001728"/>
    <w:rsid w:val="00001A27"/>
    <w:rsid w:val="0000208E"/>
    <w:rsid w:val="000043AE"/>
    <w:rsid w:val="00004AE6"/>
    <w:rsid w:val="00004D52"/>
    <w:rsid w:val="00004E38"/>
    <w:rsid w:val="000053C1"/>
    <w:rsid w:val="00005CF3"/>
    <w:rsid w:val="00006004"/>
    <w:rsid w:val="000063B2"/>
    <w:rsid w:val="0000713C"/>
    <w:rsid w:val="00007437"/>
    <w:rsid w:val="00007663"/>
    <w:rsid w:val="00007942"/>
    <w:rsid w:val="00007C2D"/>
    <w:rsid w:val="000104C2"/>
    <w:rsid w:val="00010AE6"/>
    <w:rsid w:val="0001128D"/>
    <w:rsid w:val="0001166A"/>
    <w:rsid w:val="00011888"/>
    <w:rsid w:val="00011A4E"/>
    <w:rsid w:val="00011BCB"/>
    <w:rsid w:val="00011FC3"/>
    <w:rsid w:val="0001284D"/>
    <w:rsid w:val="00012A29"/>
    <w:rsid w:val="00013082"/>
    <w:rsid w:val="000135BA"/>
    <w:rsid w:val="00014155"/>
    <w:rsid w:val="000148E2"/>
    <w:rsid w:val="0001517F"/>
    <w:rsid w:val="000153A2"/>
    <w:rsid w:val="00015A7E"/>
    <w:rsid w:val="00015C96"/>
    <w:rsid w:val="00015D4C"/>
    <w:rsid w:val="00016300"/>
    <w:rsid w:val="000164A0"/>
    <w:rsid w:val="00016EA6"/>
    <w:rsid w:val="00016FA9"/>
    <w:rsid w:val="00017065"/>
    <w:rsid w:val="000176EB"/>
    <w:rsid w:val="0002012D"/>
    <w:rsid w:val="00020E65"/>
    <w:rsid w:val="00021636"/>
    <w:rsid w:val="00021AF1"/>
    <w:rsid w:val="00022971"/>
    <w:rsid w:val="0002356F"/>
    <w:rsid w:val="000242AC"/>
    <w:rsid w:val="0002452F"/>
    <w:rsid w:val="00024B6B"/>
    <w:rsid w:val="00025750"/>
    <w:rsid w:val="00025982"/>
    <w:rsid w:val="00026EE3"/>
    <w:rsid w:val="0002785E"/>
    <w:rsid w:val="00027BB7"/>
    <w:rsid w:val="0003009B"/>
    <w:rsid w:val="0003153C"/>
    <w:rsid w:val="00031CDC"/>
    <w:rsid w:val="00031E70"/>
    <w:rsid w:val="00031F83"/>
    <w:rsid w:val="00032211"/>
    <w:rsid w:val="000329B3"/>
    <w:rsid w:val="00032C75"/>
    <w:rsid w:val="000335CE"/>
    <w:rsid w:val="00033F5B"/>
    <w:rsid w:val="0003412D"/>
    <w:rsid w:val="00034D85"/>
    <w:rsid w:val="000351AB"/>
    <w:rsid w:val="00035721"/>
    <w:rsid w:val="000358E3"/>
    <w:rsid w:val="00036049"/>
    <w:rsid w:val="0003673E"/>
    <w:rsid w:val="00036F0F"/>
    <w:rsid w:val="00036FD5"/>
    <w:rsid w:val="00037516"/>
    <w:rsid w:val="00037571"/>
    <w:rsid w:val="00037B87"/>
    <w:rsid w:val="00037E4A"/>
    <w:rsid w:val="00040C7A"/>
    <w:rsid w:val="00041602"/>
    <w:rsid w:val="00041F92"/>
    <w:rsid w:val="00042015"/>
    <w:rsid w:val="00043670"/>
    <w:rsid w:val="000437EA"/>
    <w:rsid w:val="00044082"/>
    <w:rsid w:val="00045250"/>
    <w:rsid w:val="0004540F"/>
    <w:rsid w:val="000455EB"/>
    <w:rsid w:val="00045D2C"/>
    <w:rsid w:val="000461EB"/>
    <w:rsid w:val="0004694E"/>
    <w:rsid w:val="00046D41"/>
    <w:rsid w:val="00046F92"/>
    <w:rsid w:val="0004718B"/>
    <w:rsid w:val="0004759E"/>
    <w:rsid w:val="00050060"/>
    <w:rsid w:val="000503ED"/>
    <w:rsid w:val="00050E12"/>
    <w:rsid w:val="00051B78"/>
    <w:rsid w:val="00052E1A"/>
    <w:rsid w:val="00052F94"/>
    <w:rsid w:val="00052FCB"/>
    <w:rsid w:val="000536CF"/>
    <w:rsid w:val="0005429D"/>
    <w:rsid w:val="0005485D"/>
    <w:rsid w:val="00055B98"/>
    <w:rsid w:val="00056148"/>
    <w:rsid w:val="000568F9"/>
    <w:rsid w:val="00057428"/>
    <w:rsid w:val="000576EC"/>
    <w:rsid w:val="00061563"/>
    <w:rsid w:val="00061B8A"/>
    <w:rsid w:val="00061E3D"/>
    <w:rsid w:val="000621E3"/>
    <w:rsid w:val="00062384"/>
    <w:rsid w:val="00062783"/>
    <w:rsid w:val="00062E4D"/>
    <w:rsid w:val="00062F17"/>
    <w:rsid w:val="00063B4C"/>
    <w:rsid w:val="00064F77"/>
    <w:rsid w:val="00065907"/>
    <w:rsid w:val="000660E5"/>
    <w:rsid w:val="00066571"/>
    <w:rsid w:val="00066DE5"/>
    <w:rsid w:val="00066E49"/>
    <w:rsid w:val="00067110"/>
    <w:rsid w:val="0006731C"/>
    <w:rsid w:val="0006748F"/>
    <w:rsid w:val="000676E9"/>
    <w:rsid w:val="00067924"/>
    <w:rsid w:val="00067B3B"/>
    <w:rsid w:val="0007012E"/>
    <w:rsid w:val="000703D1"/>
    <w:rsid w:val="0007043B"/>
    <w:rsid w:val="0007052C"/>
    <w:rsid w:val="00070E51"/>
    <w:rsid w:val="0007136B"/>
    <w:rsid w:val="00071DC7"/>
    <w:rsid w:val="0007219D"/>
    <w:rsid w:val="000721F2"/>
    <w:rsid w:val="00073520"/>
    <w:rsid w:val="0007381E"/>
    <w:rsid w:val="00073CBE"/>
    <w:rsid w:val="0007448D"/>
    <w:rsid w:val="000745DE"/>
    <w:rsid w:val="000746A4"/>
    <w:rsid w:val="00075D28"/>
    <w:rsid w:val="0007664C"/>
    <w:rsid w:val="000772E5"/>
    <w:rsid w:val="00077C92"/>
    <w:rsid w:val="0008105E"/>
    <w:rsid w:val="000812D1"/>
    <w:rsid w:val="0008145F"/>
    <w:rsid w:val="00081DA7"/>
    <w:rsid w:val="00082438"/>
    <w:rsid w:val="000825E9"/>
    <w:rsid w:val="000827BB"/>
    <w:rsid w:val="00082CF5"/>
    <w:rsid w:val="00082F6F"/>
    <w:rsid w:val="000849EF"/>
    <w:rsid w:val="0008516F"/>
    <w:rsid w:val="00085FDC"/>
    <w:rsid w:val="000864CB"/>
    <w:rsid w:val="000868C8"/>
    <w:rsid w:val="00086DB5"/>
    <w:rsid w:val="00086F2F"/>
    <w:rsid w:val="00087340"/>
    <w:rsid w:val="000875F3"/>
    <w:rsid w:val="00087607"/>
    <w:rsid w:val="000878FC"/>
    <w:rsid w:val="00090540"/>
    <w:rsid w:val="00090EBD"/>
    <w:rsid w:val="00091485"/>
    <w:rsid w:val="0009157A"/>
    <w:rsid w:val="0009180F"/>
    <w:rsid w:val="00091F28"/>
    <w:rsid w:val="00092573"/>
    <w:rsid w:val="00092B55"/>
    <w:rsid w:val="00092FC0"/>
    <w:rsid w:val="00092FC1"/>
    <w:rsid w:val="00093619"/>
    <w:rsid w:val="00093BAD"/>
    <w:rsid w:val="00093E68"/>
    <w:rsid w:val="00093F32"/>
    <w:rsid w:val="0009492B"/>
    <w:rsid w:val="000956E9"/>
    <w:rsid w:val="00095C7A"/>
    <w:rsid w:val="00095D35"/>
    <w:rsid w:val="00096C93"/>
    <w:rsid w:val="00096F72"/>
    <w:rsid w:val="000976FC"/>
    <w:rsid w:val="00097A2C"/>
    <w:rsid w:val="00097BBF"/>
    <w:rsid w:val="00097BC1"/>
    <w:rsid w:val="000A0FE5"/>
    <w:rsid w:val="000A1799"/>
    <w:rsid w:val="000A1FB0"/>
    <w:rsid w:val="000A222B"/>
    <w:rsid w:val="000A2AB2"/>
    <w:rsid w:val="000A2F1A"/>
    <w:rsid w:val="000A33B3"/>
    <w:rsid w:val="000A3527"/>
    <w:rsid w:val="000A3778"/>
    <w:rsid w:val="000A49C6"/>
    <w:rsid w:val="000A4A94"/>
    <w:rsid w:val="000A55A2"/>
    <w:rsid w:val="000A67A8"/>
    <w:rsid w:val="000A6B9C"/>
    <w:rsid w:val="000A7F0B"/>
    <w:rsid w:val="000B0646"/>
    <w:rsid w:val="000B088E"/>
    <w:rsid w:val="000B1057"/>
    <w:rsid w:val="000B105E"/>
    <w:rsid w:val="000B1A75"/>
    <w:rsid w:val="000B1CE2"/>
    <w:rsid w:val="000B2D50"/>
    <w:rsid w:val="000B37AD"/>
    <w:rsid w:val="000B3861"/>
    <w:rsid w:val="000B38AB"/>
    <w:rsid w:val="000B3B32"/>
    <w:rsid w:val="000B3EE2"/>
    <w:rsid w:val="000B46EF"/>
    <w:rsid w:val="000B4A79"/>
    <w:rsid w:val="000B502A"/>
    <w:rsid w:val="000B547B"/>
    <w:rsid w:val="000B55BE"/>
    <w:rsid w:val="000B56D0"/>
    <w:rsid w:val="000B5E52"/>
    <w:rsid w:val="000B624D"/>
    <w:rsid w:val="000B6A90"/>
    <w:rsid w:val="000B6AD5"/>
    <w:rsid w:val="000B6BE9"/>
    <w:rsid w:val="000B6FD3"/>
    <w:rsid w:val="000B73C2"/>
    <w:rsid w:val="000B797A"/>
    <w:rsid w:val="000C0917"/>
    <w:rsid w:val="000C0E87"/>
    <w:rsid w:val="000C269E"/>
    <w:rsid w:val="000C2958"/>
    <w:rsid w:val="000C2EA3"/>
    <w:rsid w:val="000C2EAB"/>
    <w:rsid w:val="000C3B58"/>
    <w:rsid w:val="000C43F4"/>
    <w:rsid w:val="000C4D99"/>
    <w:rsid w:val="000C5B3C"/>
    <w:rsid w:val="000C5F6D"/>
    <w:rsid w:val="000C60FB"/>
    <w:rsid w:val="000C61C2"/>
    <w:rsid w:val="000C66D7"/>
    <w:rsid w:val="000C6B38"/>
    <w:rsid w:val="000C6B72"/>
    <w:rsid w:val="000C75C3"/>
    <w:rsid w:val="000C7D47"/>
    <w:rsid w:val="000C7F0C"/>
    <w:rsid w:val="000D0140"/>
    <w:rsid w:val="000D0159"/>
    <w:rsid w:val="000D0D01"/>
    <w:rsid w:val="000D1627"/>
    <w:rsid w:val="000D2E4F"/>
    <w:rsid w:val="000D34EE"/>
    <w:rsid w:val="000D370D"/>
    <w:rsid w:val="000D481D"/>
    <w:rsid w:val="000D4CD9"/>
    <w:rsid w:val="000D5777"/>
    <w:rsid w:val="000D57AD"/>
    <w:rsid w:val="000D5CCF"/>
    <w:rsid w:val="000D6449"/>
    <w:rsid w:val="000D6BE4"/>
    <w:rsid w:val="000D6FDD"/>
    <w:rsid w:val="000D75DD"/>
    <w:rsid w:val="000D7F43"/>
    <w:rsid w:val="000E0C79"/>
    <w:rsid w:val="000E1074"/>
    <w:rsid w:val="000E1774"/>
    <w:rsid w:val="000E27DF"/>
    <w:rsid w:val="000E2CAC"/>
    <w:rsid w:val="000E33C6"/>
    <w:rsid w:val="000E34F5"/>
    <w:rsid w:val="000E438C"/>
    <w:rsid w:val="000E4498"/>
    <w:rsid w:val="000E45A3"/>
    <w:rsid w:val="000E45EF"/>
    <w:rsid w:val="000E4CBD"/>
    <w:rsid w:val="000E5363"/>
    <w:rsid w:val="000E5FF2"/>
    <w:rsid w:val="000E63F0"/>
    <w:rsid w:val="000F0006"/>
    <w:rsid w:val="000F04B9"/>
    <w:rsid w:val="000F05B8"/>
    <w:rsid w:val="000F064B"/>
    <w:rsid w:val="000F0A62"/>
    <w:rsid w:val="000F0BCC"/>
    <w:rsid w:val="000F2386"/>
    <w:rsid w:val="000F324A"/>
    <w:rsid w:val="000F3989"/>
    <w:rsid w:val="000F3FB5"/>
    <w:rsid w:val="000F4FA8"/>
    <w:rsid w:val="000F5B6F"/>
    <w:rsid w:val="000F5E5B"/>
    <w:rsid w:val="000F6003"/>
    <w:rsid w:val="000F6972"/>
    <w:rsid w:val="000F6C52"/>
    <w:rsid w:val="000F7588"/>
    <w:rsid w:val="000F7656"/>
    <w:rsid w:val="000F76A8"/>
    <w:rsid w:val="000F7B5F"/>
    <w:rsid w:val="000F7C2B"/>
    <w:rsid w:val="00100467"/>
    <w:rsid w:val="00100672"/>
    <w:rsid w:val="00101133"/>
    <w:rsid w:val="00101E99"/>
    <w:rsid w:val="00101F11"/>
    <w:rsid w:val="00102951"/>
    <w:rsid w:val="00102AC1"/>
    <w:rsid w:val="00102BFA"/>
    <w:rsid w:val="00103336"/>
    <w:rsid w:val="00103367"/>
    <w:rsid w:val="001033D4"/>
    <w:rsid w:val="00104FD7"/>
    <w:rsid w:val="0010543D"/>
    <w:rsid w:val="00105C5D"/>
    <w:rsid w:val="00106023"/>
    <w:rsid w:val="00106232"/>
    <w:rsid w:val="001068DC"/>
    <w:rsid w:val="00106E6D"/>
    <w:rsid w:val="00107253"/>
    <w:rsid w:val="00107415"/>
    <w:rsid w:val="00107ABF"/>
    <w:rsid w:val="00110250"/>
    <w:rsid w:val="00110CF4"/>
    <w:rsid w:val="00110D7D"/>
    <w:rsid w:val="00110E48"/>
    <w:rsid w:val="00110E95"/>
    <w:rsid w:val="00111581"/>
    <w:rsid w:val="00112124"/>
    <w:rsid w:val="0011274A"/>
    <w:rsid w:val="00112E07"/>
    <w:rsid w:val="00113016"/>
    <w:rsid w:val="001138B8"/>
    <w:rsid w:val="00114CC1"/>
    <w:rsid w:val="00115329"/>
    <w:rsid w:val="00115688"/>
    <w:rsid w:val="00115727"/>
    <w:rsid w:val="00115943"/>
    <w:rsid w:val="00116101"/>
    <w:rsid w:val="0011724F"/>
    <w:rsid w:val="00120FAA"/>
    <w:rsid w:val="00121164"/>
    <w:rsid w:val="00121F0D"/>
    <w:rsid w:val="00122370"/>
    <w:rsid w:val="00122821"/>
    <w:rsid w:val="001230EB"/>
    <w:rsid w:val="001231DC"/>
    <w:rsid w:val="00123871"/>
    <w:rsid w:val="00124C8A"/>
    <w:rsid w:val="00124E69"/>
    <w:rsid w:val="00125F7F"/>
    <w:rsid w:val="0012652C"/>
    <w:rsid w:val="001265C8"/>
    <w:rsid w:val="001271C2"/>
    <w:rsid w:val="0012762C"/>
    <w:rsid w:val="00127A3D"/>
    <w:rsid w:val="00130B67"/>
    <w:rsid w:val="00130B92"/>
    <w:rsid w:val="00130EC7"/>
    <w:rsid w:val="00131313"/>
    <w:rsid w:val="0013149D"/>
    <w:rsid w:val="001315A6"/>
    <w:rsid w:val="0013302F"/>
    <w:rsid w:val="001338D5"/>
    <w:rsid w:val="001339ED"/>
    <w:rsid w:val="0013444F"/>
    <w:rsid w:val="00134C1A"/>
    <w:rsid w:val="00134E3D"/>
    <w:rsid w:val="00135094"/>
    <w:rsid w:val="001352BA"/>
    <w:rsid w:val="001352E9"/>
    <w:rsid w:val="001353AF"/>
    <w:rsid w:val="00135FC7"/>
    <w:rsid w:val="0013608E"/>
    <w:rsid w:val="00140CF3"/>
    <w:rsid w:val="00140E8C"/>
    <w:rsid w:val="001417A9"/>
    <w:rsid w:val="00141C38"/>
    <w:rsid w:val="00141EAB"/>
    <w:rsid w:val="00142F8A"/>
    <w:rsid w:val="001434D2"/>
    <w:rsid w:val="001434F6"/>
    <w:rsid w:val="001454ED"/>
    <w:rsid w:val="001461BC"/>
    <w:rsid w:val="00146FDA"/>
    <w:rsid w:val="001502B5"/>
    <w:rsid w:val="0015034B"/>
    <w:rsid w:val="00150ABA"/>
    <w:rsid w:val="00152973"/>
    <w:rsid w:val="00152B8F"/>
    <w:rsid w:val="0015319C"/>
    <w:rsid w:val="00153339"/>
    <w:rsid w:val="00153349"/>
    <w:rsid w:val="00153837"/>
    <w:rsid w:val="001538A7"/>
    <w:rsid w:val="00153BCD"/>
    <w:rsid w:val="00153F2C"/>
    <w:rsid w:val="0015480E"/>
    <w:rsid w:val="00154860"/>
    <w:rsid w:val="001556BB"/>
    <w:rsid w:val="00155B19"/>
    <w:rsid w:val="00155F97"/>
    <w:rsid w:val="00155FB3"/>
    <w:rsid w:val="0015656D"/>
    <w:rsid w:val="00156832"/>
    <w:rsid w:val="001574C1"/>
    <w:rsid w:val="00157A3F"/>
    <w:rsid w:val="0016028C"/>
    <w:rsid w:val="001606CA"/>
    <w:rsid w:val="00160A95"/>
    <w:rsid w:val="00160FB0"/>
    <w:rsid w:val="00161578"/>
    <w:rsid w:val="00162266"/>
    <w:rsid w:val="00162370"/>
    <w:rsid w:val="00162830"/>
    <w:rsid w:val="001629C4"/>
    <w:rsid w:val="00162DE3"/>
    <w:rsid w:val="0016315A"/>
    <w:rsid w:val="00163479"/>
    <w:rsid w:val="0016370D"/>
    <w:rsid w:val="001639CA"/>
    <w:rsid w:val="0016459D"/>
    <w:rsid w:val="00164695"/>
    <w:rsid w:val="0016519C"/>
    <w:rsid w:val="00165677"/>
    <w:rsid w:val="00165708"/>
    <w:rsid w:val="00165850"/>
    <w:rsid w:val="001663D0"/>
    <w:rsid w:val="001676BB"/>
    <w:rsid w:val="00167BEE"/>
    <w:rsid w:val="001704EF"/>
    <w:rsid w:val="00170748"/>
    <w:rsid w:val="00170BD0"/>
    <w:rsid w:val="00172376"/>
    <w:rsid w:val="00172495"/>
    <w:rsid w:val="0017274B"/>
    <w:rsid w:val="00172AB7"/>
    <w:rsid w:val="00172B5E"/>
    <w:rsid w:val="00172B88"/>
    <w:rsid w:val="0017312D"/>
    <w:rsid w:val="0017318E"/>
    <w:rsid w:val="00173C4C"/>
    <w:rsid w:val="00173D93"/>
    <w:rsid w:val="00173FEA"/>
    <w:rsid w:val="0017522F"/>
    <w:rsid w:val="0017524E"/>
    <w:rsid w:val="001755EB"/>
    <w:rsid w:val="00175911"/>
    <w:rsid w:val="00175DD0"/>
    <w:rsid w:val="0017724F"/>
    <w:rsid w:val="00180119"/>
    <w:rsid w:val="00180721"/>
    <w:rsid w:val="001816FE"/>
    <w:rsid w:val="00181C10"/>
    <w:rsid w:val="00181EAF"/>
    <w:rsid w:val="00181FBE"/>
    <w:rsid w:val="001829ED"/>
    <w:rsid w:val="001830C1"/>
    <w:rsid w:val="00183165"/>
    <w:rsid w:val="00183380"/>
    <w:rsid w:val="00183A6D"/>
    <w:rsid w:val="00183C1E"/>
    <w:rsid w:val="001847B1"/>
    <w:rsid w:val="00184C22"/>
    <w:rsid w:val="001854FA"/>
    <w:rsid w:val="00185517"/>
    <w:rsid w:val="001863E7"/>
    <w:rsid w:val="00187CF8"/>
    <w:rsid w:val="00190339"/>
    <w:rsid w:val="0019089A"/>
    <w:rsid w:val="0019172B"/>
    <w:rsid w:val="00191FB2"/>
    <w:rsid w:val="0019247B"/>
    <w:rsid w:val="001928BD"/>
    <w:rsid w:val="00192C67"/>
    <w:rsid w:val="00192EE9"/>
    <w:rsid w:val="00193320"/>
    <w:rsid w:val="00193487"/>
    <w:rsid w:val="00193AC9"/>
    <w:rsid w:val="00193BDF"/>
    <w:rsid w:val="00193E7E"/>
    <w:rsid w:val="00194279"/>
    <w:rsid w:val="0019459A"/>
    <w:rsid w:val="001945CF"/>
    <w:rsid w:val="00195A3B"/>
    <w:rsid w:val="00195ECB"/>
    <w:rsid w:val="001965D3"/>
    <w:rsid w:val="00197311"/>
    <w:rsid w:val="00197A44"/>
    <w:rsid w:val="00197D89"/>
    <w:rsid w:val="001A006F"/>
    <w:rsid w:val="001A014D"/>
    <w:rsid w:val="001A0D02"/>
    <w:rsid w:val="001A12A7"/>
    <w:rsid w:val="001A1A2C"/>
    <w:rsid w:val="001A21EA"/>
    <w:rsid w:val="001A234B"/>
    <w:rsid w:val="001A2542"/>
    <w:rsid w:val="001A3315"/>
    <w:rsid w:val="001A3AAD"/>
    <w:rsid w:val="001A4117"/>
    <w:rsid w:val="001A42B2"/>
    <w:rsid w:val="001A4561"/>
    <w:rsid w:val="001A5498"/>
    <w:rsid w:val="001A6611"/>
    <w:rsid w:val="001A710F"/>
    <w:rsid w:val="001A7CF3"/>
    <w:rsid w:val="001B0314"/>
    <w:rsid w:val="001B0585"/>
    <w:rsid w:val="001B0635"/>
    <w:rsid w:val="001B0D57"/>
    <w:rsid w:val="001B126C"/>
    <w:rsid w:val="001B1426"/>
    <w:rsid w:val="001B14AF"/>
    <w:rsid w:val="001B14B2"/>
    <w:rsid w:val="001B298D"/>
    <w:rsid w:val="001B2B31"/>
    <w:rsid w:val="001B2B78"/>
    <w:rsid w:val="001B2BEC"/>
    <w:rsid w:val="001B2E7B"/>
    <w:rsid w:val="001B2ED6"/>
    <w:rsid w:val="001B393D"/>
    <w:rsid w:val="001B3A57"/>
    <w:rsid w:val="001B4029"/>
    <w:rsid w:val="001B45E2"/>
    <w:rsid w:val="001B4778"/>
    <w:rsid w:val="001B4873"/>
    <w:rsid w:val="001B492D"/>
    <w:rsid w:val="001B4E47"/>
    <w:rsid w:val="001B5CEE"/>
    <w:rsid w:val="001B6ABE"/>
    <w:rsid w:val="001B6BA2"/>
    <w:rsid w:val="001B6F07"/>
    <w:rsid w:val="001B71C0"/>
    <w:rsid w:val="001B7583"/>
    <w:rsid w:val="001B7AE7"/>
    <w:rsid w:val="001B7B84"/>
    <w:rsid w:val="001B7C01"/>
    <w:rsid w:val="001C05E0"/>
    <w:rsid w:val="001C177A"/>
    <w:rsid w:val="001C1943"/>
    <w:rsid w:val="001C280C"/>
    <w:rsid w:val="001C2821"/>
    <w:rsid w:val="001C2F13"/>
    <w:rsid w:val="001C30B6"/>
    <w:rsid w:val="001C3C61"/>
    <w:rsid w:val="001C462F"/>
    <w:rsid w:val="001C491D"/>
    <w:rsid w:val="001C4EF4"/>
    <w:rsid w:val="001C56C0"/>
    <w:rsid w:val="001C587E"/>
    <w:rsid w:val="001C6148"/>
    <w:rsid w:val="001C62A9"/>
    <w:rsid w:val="001C64B2"/>
    <w:rsid w:val="001C6697"/>
    <w:rsid w:val="001C6808"/>
    <w:rsid w:val="001C6C8B"/>
    <w:rsid w:val="001C707D"/>
    <w:rsid w:val="001C70C6"/>
    <w:rsid w:val="001C79C8"/>
    <w:rsid w:val="001C7A9C"/>
    <w:rsid w:val="001C7C88"/>
    <w:rsid w:val="001D0700"/>
    <w:rsid w:val="001D0DF6"/>
    <w:rsid w:val="001D1229"/>
    <w:rsid w:val="001D13C3"/>
    <w:rsid w:val="001D186E"/>
    <w:rsid w:val="001D1B35"/>
    <w:rsid w:val="001D2081"/>
    <w:rsid w:val="001D237B"/>
    <w:rsid w:val="001D23D0"/>
    <w:rsid w:val="001D262D"/>
    <w:rsid w:val="001D32DA"/>
    <w:rsid w:val="001D3759"/>
    <w:rsid w:val="001D3967"/>
    <w:rsid w:val="001D3BD7"/>
    <w:rsid w:val="001D4104"/>
    <w:rsid w:val="001D44C9"/>
    <w:rsid w:val="001D4C69"/>
    <w:rsid w:val="001D50B7"/>
    <w:rsid w:val="001D51AA"/>
    <w:rsid w:val="001D52C2"/>
    <w:rsid w:val="001D59E3"/>
    <w:rsid w:val="001D624D"/>
    <w:rsid w:val="001D6432"/>
    <w:rsid w:val="001D681B"/>
    <w:rsid w:val="001D6C16"/>
    <w:rsid w:val="001E005D"/>
    <w:rsid w:val="001E0926"/>
    <w:rsid w:val="001E0B12"/>
    <w:rsid w:val="001E12A8"/>
    <w:rsid w:val="001E15DC"/>
    <w:rsid w:val="001E1871"/>
    <w:rsid w:val="001E1B92"/>
    <w:rsid w:val="001E1F39"/>
    <w:rsid w:val="001E1FE8"/>
    <w:rsid w:val="001E2111"/>
    <w:rsid w:val="001E2603"/>
    <w:rsid w:val="001E3BA8"/>
    <w:rsid w:val="001E44BD"/>
    <w:rsid w:val="001E4797"/>
    <w:rsid w:val="001E492F"/>
    <w:rsid w:val="001E59F2"/>
    <w:rsid w:val="001E62BF"/>
    <w:rsid w:val="001E74BB"/>
    <w:rsid w:val="001E75D1"/>
    <w:rsid w:val="001E7F2F"/>
    <w:rsid w:val="001F0324"/>
    <w:rsid w:val="001F07D3"/>
    <w:rsid w:val="001F08BE"/>
    <w:rsid w:val="001F0EC1"/>
    <w:rsid w:val="001F0F56"/>
    <w:rsid w:val="001F1511"/>
    <w:rsid w:val="001F1C36"/>
    <w:rsid w:val="001F1CC3"/>
    <w:rsid w:val="001F1EB3"/>
    <w:rsid w:val="001F246B"/>
    <w:rsid w:val="001F2710"/>
    <w:rsid w:val="001F27ED"/>
    <w:rsid w:val="001F27F2"/>
    <w:rsid w:val="001F2897"/>
    <w:rsid w:val="001F2C4B"/>
    <w:rsid w:val="001F34D9"/>
    <w:rsid w:val="001F34E3"/>
    <w:rsid w:val="001F3638"/>
    <w:rsid w:val="001F36AE"/>
    <w:rsid w:val="001F4226"/>
    <w:rsid w:val="001F42FC"/>
    <w:rsid w:val="001F4821"/>
    <w:rsid w:val="001F4ECA"/>
    <w:rsid w:val="001F4F5A"/>
    <w:rsid w:val="001F4FF0"/>
    <w:rsid w:val="001F58D9"/>
    <w:rsid w:val="001F62D1"/>
    <w:rsid w:val="001F6562"/>
    <w:rsid w:val="001F681B"/>
    <w:rsid w:val="001F6948"/>
    <w:rsid w:val="001F72F9"/>
    <w:rsid w:val="001F76F2"/>
    <w:rsid w:val="001F789D"/>
    <w:rsid w:val="001F7A58"/>
    <w:rsid w:val="001F7D59"/>
    <w:rsid w:val="0020068E"/>
    <w:rsid w:val="0020116B"/>
    <w:rsid w:val="002019EB"/>
    <w:rsid w:val="00201B5F"/>
    <w:rsid w:val="002022E4"/>
    <w:rsid w:val="00202769"/>
    <w:rsid w:val="00202F73"/>
    <w:rsid w:val="002034D4"/>
    <w:rsid w:val="002035B4"/>
    <w:rsid w:val="0020413E"/>
    <w:rsid w:val="002043A7"/>
    <w:rsid w:val="0020459B"/>
    <w:rsid w:val="00204D22"/>
    <w:rsid w:val="0020538E"/>
    <w:rsid w:val="002053D1"/>
    <w:rsid w:val="00205536"/>
    <w:rsid w:val="00205899"/>
    <w:rsid w:val="0020592A"/>
    <w:rsid w:val="0020596C"/>
    <w:rsid w:val="00205EAD"/>
    <w:rsid w:val="00206921"/>
    <w:rsid w:val="002069DB"/>
    <w:rsid w:val="00206E71"/>
    <w:rsid w:val="00207AE2"/>
    <w:rsid w:val="00207D0C"/>
    <w:rsid w:val="00210407"/>
    <w:rsid w:val="0021200B"/>
    <w:rsid w:val="002127B1"/>
    <w:rsid w:val="00212BB2"/>
    <w:rsid w:val="002132FF"/>
    <w:rsid w:val="00214688"/>
    <w:rsid w:val="002148A0"/>
    <w:rsid w:val="00214F3B"/>
    <w:rsid w:val="002160FA"/>
    <w:rsid w:val="002163F3"/>
    <w:rsid w:val="00216DE6"/>
    <w:rsid w:val="002205CD"/>
    <w:rsid w:val="0022075E"/>
    <w:rsid w:val="002214E3"/>
    <w:rsid w:val="00221AD1"/>
    <w:rsid w:val="00221D6A"/>
    <w:rsid w:val="00221D8B"/>
    <w:rsid w:val="00224674"/>
    <w:rsid w:val="00225642"/>
    <w:rsid w:val="002259CA"/>
    <w:rsid w:val="00226075"/>
    <w:rsid w:val="002262B8"/>
    <w:rsid w:val="0022731B"/>
    <w:rsid w:val="00227441"/>
    <w:rsid w:val="0023190E"/>
    <w:rsid w:val="00231938"/>
    <w:rsid w:val="00231B3E"/>
    <w:rsid w:val="00232061"/>
    <w:rsid w:val="00232683"/>
    <w:rsid w:val="00232CDF"/>
    <w:rsid w:val="00233720"/>
    <w:rsid w:val="00233908"/>
    <w:rsid w:val="00234D28"/>
    <w:rsid w:val="00234E22"/>
    <w:rsid w:val="00234E2D"/>
    <w:rsid w:val="002354FF"/>
    <w:rsid w:val="00235B70"/>
    <w:rsid w:val="00236165"/>
    <w:rsid w:val="002370E3"/>
    <w:rsid w:val="00237232"/>
    <w:rsid w:val="00237366"/>
    <w:rsid w:val="00237CC9"/>
    <w:rsid w:val="00240676"/>
    <w:rsid w:val="00240E60"/>
    <w:rsid w:val="00240F73"/>
    <w:rsid w:val="00241150"/>
    <w:rsid w:val="00242019"/>
    <w:rsid w:val="00242862"/>
    <w:rsid w:val="0024299B"/>
    <w:rsid w:val="00243983"/>
    <w:rsid w:val="00243F91"/>
    <w:rsid w:val="00244780"/>
    <w:rsid w:val="00244D2B"/>
    <w:rsid w:val="00244EE0"/>
    <w:rsid w:val="002456AF"/>
    <w:rsid w:val="00245C0B"/>
    <w:rsid w:val="00245E07"/>
    <w:rsid w:val="002468EA"/>
    <w:rsid w:val="00247278"/>
    <w:rsid w:val="00247683"/>
    <w:rsid w:val="00247771"/>
    <w:rsid w:val="00247861"/>
    <w:rsid w:val="00247903"/>
    <w:rsid w:val="00247DCA"/>
    <w:rsid w:val="00250065"/>
    <w:rsid w:val="002501B3"/>
    <w:rsid w:val="0025142B"/>
    <w:rsid w:val="002516C0"/>
    <w:rsid w:val="00251705"/>
    <w:rsid w:val="00251882"/>
    <w:rsid w:val="00251BE2"/>
    <w:rsid w:val="002521AD"/>
    <w:rsid w:val="002526D5"/>
    <w:rsid w:val="00252996"/>
    <w:rsid w:val="0025312A"/>
    <w:rsid w:val="002533AA"/>
    <w:rsid w:val="002536D1"/>
    <w:rsid w:val="00253A6B"/>
    <w:rsid w:val="00254D32"/>
    <w:rsid w:val="00254DD9"/>
    <w:rsid w:val="002553D2"/>
    <w:rsid w:val="00255BB5"/>
    <w:rsid w:val="00256311"/>
    <w:rsid w:val="0025726B"/>
    <w:rsid w:val="0025750B"/>
    <w:rsid w:val="00257751"/>
    <w:rsid w:val="00257A90"/>
    <w:rsid w:val="00257BF7"/>
    <w:rsid w:val="00257DC6"/>
    <w:rsid w:val="00257F16"/>
    <w:rsid w:val="0026004B"/>
    <w:rsid w:val="0026015C"/>
    <w:rsid w:val="002610CE"/>
    <w:rsid w:val="00261608"/>
    <w:rsid w:val="00261821"/>
    <w:rsid w:val="00261C36"/>
    <w:rsid w:val="00261CFF"/>
    <w:rsid w:val="00262947"/>
    <w:rsid w:val="00262ADD"/>
    <w:rsid w:val="00262D08"/>
    <w:rsid w:val="002634F2"/>
    <w:rsid w:val="00263525"/>
    <w:rsid w:val="00264290"/>
    <w:rsid w:val="00264889"/>
    <w:rsid w:val="002655EE"/>
    <w:rsid w:val="00265945"/>
    <w:rsid w:val="002660CF"/>
    <w:rsid w:val="00266760"/>
    <w:rsid w:val="002669E2"/>
    <w:rsid w:val="00266A00"/>
    <w:rsid w:val="002673D5"/>
    <w:rsid w:val="00267788"/>
    <w:rsid w:val="00267A12"/>
    <w:rsid w:val="0027096A"/>
    <w:rsid w:val="00270D95"/>
    <w:rsid w:val="00270E3C"/>
    <w:rsid w:val="002710C8"/>
    <w:rsid w:val="00271C2F"/>
    <w:rsid w:val="00273496"/>
    <w:rsid w:val="00273920"/>
    <w:rsid w:val="00273C0F"/>
    <w:rsid w:val="00273CA8"/>
    <w:rsid w:val="002741B4"/>
    <w:rsid w:val="002742B6"/>
    <w:rsid w:val="00274D52"/>
    <w:rsid w:val="0027527B"/>
    <w:rsid w:val="00275EF7"/>
    <w:rsid w:val="00276AE3"/>
    <w:rsid w:val="00277074"/>
    <w:rsid w:val="0028004E"/>
    <w:rsid w:val="002800DB"/>
    <w:rsid w:val="00280668"/>
    <w:rsid w:val="002809E1"/>
    <w:rsid w:val="00280C9C"/>
    <w:rsid w:val="002815C7"/>
    <w:rsid w:val="00281B19"/>
    <w:rsid w:val="00281E32"/>
    <w:rsid w:val="002825EC"/>
    <w:rsid w:val="002828C5"/>
    <w:rsid w:val="00282FB9"/>
    <w:rsid w:val="002834BC"/>
    <w:rsid w:val="0028366F"/>
    <w:rsid w:val="00283C01"/>
    <w:rsid w:val="00284A88"/>
    <w:rsid w:val="00284C1D"/>
    <w:rsid w:val="002856EF"/>
    <w:rsid w:val="00285D9D"/>
    <w:rsid w:val="00285DC4"/>
    <w:rsid w:val="00286625"/>
    <w:rsid w:val="0028698C"/>
    <w:rsid w:val="0028721A"/>
    <w:rsid w:val="002877EA"/>
    <w:rsid w:val="002903C7"/>
    <w:rsid w:val="00290698"/>
    <w:rsid w:val="00290756"/>
    <w:rsid w:val="0029080C"/>
    <w:rsid w:val="00291A10"/>
    <w:rsid w:val="00292167"/>
    <w:rsid w:val="0029227A"/>
    <w:rsid w:val="00292416"/>
    <w:rsid w:val="0029352D"/>
    <w:rsid w:val="00293970"/>
    <w:rsid w:val="0029397B"/>
    <w:rsid w:val="00293A3C"/>
    <w:rsid w:val="00293B6C"/>
    <w:rsid w:val="00293DC8"/>
    <w:rsid w:val="0029404E"/>
    <w:rsid w:val="0029430C"/>
    <w:rsid w:val="002944D3"/>
    <w:rsid w:val="0029498B"/>
    <w:rsid w:val="00294B31"/>
    <w:rsid w:val="00294D06"/>
    <w:rsid w:val="0029541C"/>
    <w:rsid w:val="002967C8"/>
    <w:rsid w:val="0029691B"/>
    <w:rsid w:val="00297306"/>
    <w:rsid w:val="00297A5A"/>
    <w:rsid w:val="00297B1C"/>
    <w:rsid w:val="002A0C8D"/>
    <w:rsid w:val="002A0DE3"/>
    <w:rsid w:val="002A1FBF"/>
    <w:rsid w:val="002A277B"/>
    <w:rsid w:val="002A2E0E"/>
    <w:rsid w:val="002A3460"/>
    <w:rsid w:val="002A34DA"/>
    <w:rsid w:val="002A39DC"/>
    <w:rsid w:val="002A3C69"/>
    <w:rsid w:val="002A3C81"/>
    <w:rsid w:val="002A46EE"/>
    <w:rsid w:val="002A5A40"/>
    <w:rsid w:val="002A5D06"/>
    <w:rsid w:val="002A64B3"/>
    <w:rsid w:val="002A64B5"/>
    <w:rsid w:val="002A68AC"/>
    <w:rsid w:val="002A712A"/>
    <w:rsid w:val="002A71F8"/>
    <w:rsid w:val="002B14B4"/>
    <w:rsid w:val="002B16EB"/>
    <w:rsid w:val="002B1CA8"/>
    <w:rsid w:val="002B1FA0"/>
    <w:rsid w:val="002B277F"/>
    <w:rsid w:val="002B2FF3"/>
    <w:rsid w:val="002B3118"/>
    <w:rsid w:val="002B31A4"/>
    <w:rsid w:val="002B3C59"/>
    <w:rsid w:val="002B40A4"/>
    <w:rsid w:val="002B479B"/>
    <w:rsid w:val="002B493D"/>
    <w:rsid w:val="002B5810"/>
    <w:rsid w:val="002B61B7"/>
    <w:rsid w:val="002B62FA"/>
    <w:rsid w:val="002B68B8"/>
    <w:rsid w:val="002B698C"/>
    <w:rsid w:val="002B75B1"/>
    <w:rsid w:val="002B79B8"/>
    <w:rsid w:val="002C0803"/>
    <w:rsid w:val="002C1162"/>
    <w:rsid w:val="002C2FAF"/>
    <w:rsid w:val="002C3812"/>
    <w:rsid w:val="002C3CCE"/>
    <w:rsid w:val="002C3DFE"/>
    <w:rsid w:val="002C4013"/>
    <w:rsid w:val="002C47A9"/>
    <w:rsid w:val="002C4950"/>
    <w:rsid w:val="002C5479"/>
    <w:rsid w:val="002C5580"/>
    <w:rsid w:val="002C64A1"/>
    <w:rsid w:val="002C6760"/>
    <w:rsid w:val="002D0F9B"/>
    <w:rsid w:val="002D1243"/>
    <w:rsid w:val="002D13B5"/>
    <w:rsid w:val="002D2E09"/>
    <w:rsid w:val="002D31BB"/>
    <w:rsid w:val="002D33E1"/>
    <w:rsid w:val="002D4354"/>
    <w:rsid w:val="002D4540"/>
    <w:rsid w:val="002D5696"/>
    <w:rsid w:val="002D5B26"/>
    <w:rsid w:val="002D5EDA"/>
    <w:rsid w:val="002D688C"/>
    <w:rsid w:val="002D7A4B"/>
    <w:rsid w:val="002D7C30"/>
    <w:rsid w:val="002D7D8F"/>
    <w:rsid w:val="002E10AF"/>
    <w:rsid w:val="002E16DC"/>
    <w:rsid w:val="002E193A"/>
    <w:rsid w:val="002E1D6A"/>
    <w:rsid w:val="002E1D85"/>
    <w:rsid w:val="002E2126"/>
    <w:rsid w:val="002E2592"/>
    <w:rsid w:val="002E3716"/>
    <w:rsid w:val="002E37B1"/>
    <w:rsid w:val="002E3855"/>
    <w:rsid w:val="002E39C3"/>
    <w:rsid w:val="002E3B51"/>
    <w:rsid w:val="002E4875"/>
    <w:rsid w:val="002E4A39"/>
    <w:rsid w:val="002E5520"/>
    <w:rsid w:val="002E56D7"/>
    <w:rsid w:val="002E5A65"/>
    <w:rsid w:val="002E7473"/>
    <w:rsid w:val="002F00A7"/>
    <w:rsid w:val="002F01BF"/>
    <w:rsid w:val="002F04DC"/>
    <w:rsid w:val="002F05A0"/>
    <w:rsid w:val="002F1515"/>
    <w:rsid w:val="002F290D"/>
    <w:rsid w:val="002F29EE"/>
    <w:rsid w:val="002F2EE2"/>
    <w:rsid w:val="002F32DE"/>
    <w:rsid w:val="002F443D"/>
    <w:rsid w:val="002F4592"/>
    <w:rsid w:val="002F60D2"/>
    <w:rsid w:val="002F663D"/>
    <w:rsid w:val="00301284"/>
    <w:rsid w:val="0030190D"/>
    <w:rsid w:val="00301F2E"/>
    <w:rsid w:val="00303C6F"/>
    <w:rsid w:val="0030414B"/>
    <w:rsid w:val="00304AE6"/>
    <w:rsid w:val="00304BD1"/>
    <w:rsid w:val="00304D0E"/>
    <w:rsid w:val="00304E4D"/>
    <w:rsid w:val="003059E7"/>
    <w:rsid w:val="003069DA"/>
    <w:rsid w:val="00306A53"/>
    <w:rsid w:val="003077EE"/>
    <w:rsid w:val="00307C09"/>
    <w:rsid w:val="00307C8C"/>
    <w:rsid w:val="00310520"/>
    <w:rsid w:val="0031147E"/>
    <w:rsid w:val="00311882"/>
    <w:rsid w:val="00312615"/>
    <w:rsid w:val="00312A92"/>
    <w:rsid w:val="00312C9F"/>
    <w:rsid w:val="00312D77"/>
    <w:rsid w:val="00312F6D"/>
    <w:rsid w:val="0031436B"/>
    <w:rsid w:val="00315F39"/>
    <w:rsid w:val="003174AE"/>
    <w:rsid w:val="003179B0"/>
    <w:rsid w:val="00320352"/>
    <w:rsid w:val="003206E8"/>
    <w:rsid w:val="00320BBE"/>
    <w:rsid w:val="00320C90"/>
    <w:rsid w:val="00320E01"/>
    <w:rsid w:val="00320ECC"/>
    <w:rsid w:val="003214D4"/>
    <w:rsid w:val="003216DA"/>
    <w:rsid w:val="003219C6"/>
    <w:rsid w:val="00321A25"/>
    <w:rsid w:val="003229C9"/>
    <w:rsid w:val="00322E29"/>
    <w:rsid w:val="003233F1"/>
    <w:rsid w:val="003239CA"/>
    <w:rsid w:val="00324C86"/>
    <w:rsid w:val="00324D44"/>
    <w:rsid w:val="00324FAF"/>
    <w:rsid w:val="003257E6"/>
    <w:rsid w:val="0032630C"/>
    <w:rsid w:val="00326743"/>
    <w:rsid w:val="003274D2"/>
    <w:rsid w:val="003278CE"/>
    <w:rsid w:val="00330362"/>
    <w:rsid w:val="00330396"/>
    <w:rsid w:val="00330631"/>
    <w:rsid w:val="00330CA5"/>
    <w:rsid w:val="00330FD1"/>
    <w:rsid w:val="003321BE"/>
    <w:rsid w:val="003323C6"/>
    <w:rsid w:val="003324C1"/>
    <w:rsid w:val="00332EEB"/>
    <w:rsid w:val="003344E7"/>
    <w:rsid w:val="00334DD4"/>
    <w:rsid w:val="00335352"/>
    <w:rsid w:val="0033643D"/>
    <w:rsid w:val="00336C71"/>
    <w:rsid w:val="0033782D"/>
    <w:rsid w:val="00340030"/>
    <w:rsid w:val="00340487"/>
    <w:rsid w:val="00341876"/>
    <w:rsid w:val="003420F7"/>
    <w:rsid w:val="00342636"/>
    <w:rsid w:val="003435A4"/>
    <w:rsid w:val="003437A0"/>
    <w:rsid w:val="00343A02"/>
    <w:rsid w:val="0034407B"/>
    <w:rsid w:val="00344462"/>
    <w:rsid w:val="00345063"/>
    <w:rsid w:val="003455B7"/>
    <w:rsid w:val="00345603"/>
    <w:rsid w:val="00346AA8"/>
    <w:rsid w:val="00346F38"/>
    <w:rsid w:val="003470E8"/>
    <w:rsid w:val="003471A0"/>
    <w:rsid w:val="003471E3"/>
    <w:rsid w:val="00347323"/>
    <w:rsid w:val="00347362"/>
    <w:rsid w:val="00347663"/>
    <w:rsid w:val="003503BC"/>
    <w:rsid w:val="003504B9"/>
    <w:rsid w:val="0035085E"/>
    <w:rsid w:val="003514EF"/>
    <w:rsid w:val="003515C2"/>
    <w:rsid w:val="003518C4"/>
    <w:rsid w:val="00351ED1"/>
    <w:rsid w:val="00352B40"/>
    <w:rsid w:val="00352D0B"/>
    <w:rsid w:val="00352F87"/>
    <w:rsid w:val="0035326A"/>
    <w:rsid w:val="0035399C"/>
    <w:rsid w:val="003539D4"/>
    <w:rsid w:val="00354180"/>
    <w:rsid w:val="0035420D"/>
    <w:rsid w:val="00354DE2"/>
    <w:rsid w:val="00355A45"/>
    <w:rsid w:val="00355D9B"/>
    <w:rsid w:val="00356D40"/>
    <w:rsid w:val="003572EA"/>
    <w:rsid w:val="0036130D"/>
    <w:rsid w:val="00361DCC"/>
    <w:rsid w:val="00362596"/>
    <w:rsid w:val="003626A6"/>
    <w:rsid w:val="00362EF3"/>
    <w:rsid w:val="00363617"/>
    <w:rsid w:val="00364414"/>
    <w:rsid w:val="003645F6"/>
    <w:rsid w:val="00364FD4"/>
    <w:rsid w:val="00365667"/>
    <w:rsid w:val="00366069"/>
    <w:rsid w:val="00366386"/>
    <w:rsid w:val="003665E9"/>
    <w:rsid w:val="0036695D"/>
    <w:rsid w:val="00367864"/>
    <w:rsid w:val="00370360"/>
    <w:rsid w:val="00370583"/>
    <w:rsid w:val="00371888"/>
    <w:rsid w:val="00371D23"/>
    <w:rsid w:val="00371F8D"/>
    <w:rsid w:val="00372461"/>
    <w:rsid w:val="00373257"/>
    <w:rsid w:val="003748AE"/>
    <w:rsid w:val="00374902"/>
    <w:rsid w:val="003749B3"/>
    <w:rsid w:val="00374D2E"/>
    <w:rsid w:val="0037561E"/>
    <w:rsid w:val="00375AFA"/>
    <w:rsid w:val="00375F61"/>
    <w:rsid w:val="0037631D"/>
    <w:rsid w:val="00376F14"/>
    <w:rsid w:val="00380309"/>
    <w:rsid w:val="00381432"/>
    <w:rsid w:val="0038197B"/>
    <w:rsid w:val="00381AC9"/>
    <w:rsid w:val="00381B35"/>
    <w:rsid w:val="00382B6E"/>
    <w:rsid w:val="00382CD6"/>
    <w:rsid w:val="00382E0E"/>
    <w:rsid w:val="00383626"/>
    <w:rsid w:val="00383B57"/>
    <w:rsid w:val="00384012"/>
    <w:rsid w:val="003844F4"/>
    <w:rsid w:val="00384954"/>
    <w:rsid w:val="003854E9"/>
    <w:rsid w:val="00385B8A"/>
    <w:rsid w:val="003861CA"/>
    <w:rsid w:val="0038684E"/>
    <w:rsid w:val="003868FE"/>
    <w:rsid w:val="00386ECE"/>
    <w:rsid w:val="00386FD2"/>
    <w:rsid w:val="00387E67"/>
    <w:rsid w:val="00390D57"/>
    <w:rsid w:val="0039171B"/>
    <w:rsid w:val="00391798"/>
    <w:rsid w:val="003918BE"/>
    <w:rsid w:val="003920CF"/>
    <w:rsid w:val="003929BC"/>
    <w:rsid w:val="003929FC"/>
    <w:rsid w:val="00392ADE"/>
    <w:rsid w:val="00394BD6"/>
    <w:rsid w:val="00394FDB"/>
    <w:rsid w:val="00395347"/>
    <w:rsid w:val="00395F01"/>
    <w:rsid w:val="00395F97"/>
    <w:rsid w:val="00396CC7"/>
    <w:rsid w:val="00397986"/>
    <w:rsid w:val="003979D7"/>
    <w:rsid w:val="003A0505"/>
    <w:rsid w:val="003A05BB"/>
    <w:rsid w:val="003A085A"/>
    <w:rsid w:val="003A089C"/>
    <w:rsid w:val="003A1036"/>
    <w:rsid w:val="003A1A73"/>
    <w:rsid w:val="003A2457"/>
    <w:rsid w:val="003A27DF"/>
    <w:rsid w:val="003A309D"/>
    <w:rsid w:val="003A3528"/>
    <w:rsid w:val="003A48FA"/>
    <w:rsid w:val="003A4C5E"/>
    <w:rsid w:val="003A4CD2"/>
    <w:rsid w:val="003A548A"/>
    <w:rsid w:val="003A61AC"/>
    <w:rsid w:val="003A67B0"/>
    <w:rsid w:val="003A74DE"/>
    <w:rsid w:val="003A76B5"/>
    <w:rsid w:val="003A7A53"/>
    <w:rsid w:val="003A7D9D"/>
    <w:rsid w:val="003A7E2C"/>
    <w:rsid w:val="003A7FF2"/>
    <w:rsid w:val="003B0FB7"/>
    <w:rsid w:val="003B1220"/>
    <w:rsid w:val="003B1634"/>
    <w:rsid w:val="003B17AE"/>
    <w:rsid w:val="003B26BF"/>
    <w:rsid w:val="003B2B24"/>
    <w:rsid w:val="003B3796"/>
    <w:rsid w:val="003B3797"/>
    <w:rsid w:val="003B38A6"/>
    <w:rsid w:val="003B3A8B"/>
    <w:rsid w:val="003B4384"/>
    <w:rsid w:val="003B479D"/>
    <w:rsid w:val="003B4987"/>
    <w:rsid w:val="003B5629"/>
    <w:rsid w:val="003B56F1"/>
    <w:rsid w:val="003B5972"/>
    <w:rsid w:val="003B6076"/>
    <w:rsid w:val="003B6B5D"/>
    <w:rsid w:val="003B74CB"/>
    <w:rsid w:val="003B7F1A"/>
    <w:rsid w:val="003C0E09"/>
    <w:rsid w:val="003C122E"/>
    <w:rsid w:val="003C12F5"/>
    <w:rsid w:val="003C147C"/>
    <w:rsid w:val="003C1900"/>
    <w:rsid w:val="003C1A87"/>
    <w:rsid w:val="003C2395"/>
    <w:rsid w:val="003C2508"/>
    <w:rsid w:val="003C30A5"/>
    <w:rsid w:val="003C3B4B"/>
    <w:rsid w:val="003C40FE"/>
    <w:rsid w:val="003C4EEA"/>
    <w:rsid w:val="003C5121"/>
    <w:rsid w:val="003C5FA9"/>
    <w:rsid w:val="003C60E5"/>
    <w:rsid w:val="003C6434"/>
    <w:rsid w:val="003C6622"/>
    <w:rsid w:val="003C6A19"/>
    <w:rsid w:val="003C6BE2"/>
    <w:rsid w:val="003C6D76"/>
    <w:rsid w:val="003C74D4"/>
    <w:rsid w:val="003C7653"/>
    <w:rsid w:val="003C7A79"/>
    <w:rsid w:val="003C7C76"/>
    <w:rsid w:val="003D02E0"/>
    <w:rsid w:val="003D056D"/>
    <w:rsid w:val="003D16CE"/>
    <w:rsid w:val="003D18E5"/>
    <w:rsid w:val="003D1B05"/>
    <w:rsid w:val="003D1FE3"/>
    <w:rsid w:val="003D3E6B"/>
    <w:rsid w:val="003D3F75"/>
    <w:rsid w:val="003D42B7"/>
    <w:rsid w:val="003D4900"/>
    <w:rsid w:val="003D49B7"/>
    <w:rsid w:val="003D4C79"/>
    <w:rsid w:val="003D582C"/>
    <w:rsid w:val="003D5F44"/>
    <w:rsid w:val="003D666F"/>
    <w:rsid w:val="003D6B0D"/>
    <w:rsid w:val="003D72D9"/>
    <w:rsid w:val="003D77CF"/>
    <w:rsid w:val="003D7A58"/>
    <w:rsid w:val="003D7E39"/>
    <w:rsid w:val="003E02E8"/>
    <w:rsid w:val="003E079A"/>
    <w:rsid w:val="003E0814"/>
    <w:rsid w:val="003E088A"/>
    <w:rsid w:val="003E14D0"/>
    <w:rsid w:val="003E1591"/>
    <w:rsid w:val="003E20AA"/>
    <w:rsid w:val="003E2EEC"/>
    <w:rsid w:val="003E337E"/>
    <w:rsid w:val="003E4C26"/>
    <w:rsid w:val="003E52E7"/>
    <w:rsid w:val="003E53B1"/>
    <w:rsid w:val="003E66B8"/>
    <w:rsid w:val="003E66ED"/>
    <w:rsid w:val="003E67D1"/>
    <w:rsid w:val="003E69F0"/>
    <w:rsid w:val="003E6B5E"/>
    <w:rsid w:val="003E7DBB"/>
    <w:rsid w:val="003F00F1"/>
    <w:rsid w:val="003F196F"/>
    <w:rsid w:val="003F240E"/>
    <w:rsid w:val="003F29F9"/>
    <w:rsid w:val="003F3028"/>
    <w:rsid w:val="003F3087"/>
    <w:rsid w:val="003F3996"/>
    <w:rsid w:val="003F3DAD"/>
    <w:rsid w:val="003F3F32"/>
    <w:rsid w:val="003F4129"/>
    <w:rsid w:val="003F452C"/>
    <w:rsid w:val="003F51FE"/>
    <w:rsid w:val="003F6629"/>
    <w:rsid w:val="003F73BC"/>
    <w:rsid w:val="003F7CF5"/>
    <w:rsid w:val="0040009F"/>
    <w:rsid w:val="0040048B"/>
    <w:rsid w:val="004006A2"/>
    <w:rsid w:val="00400C46"/>
    <w:rsid w:val="00400D96"/>
    <w:rsid w:val="0040157B"/>
    <w:rsid w:val="00401658"/>
    <w:rsid w:val="0040267F"/>
    <w:rsid w:val="004026CF"/>
    <w:rsid w:val="0040279D"/>
    <w:rsid w:val="00402BF3"/>
    <w:rsid w:val="00402EB8"/>
    <w:rsid w:val="004039A9"/>
    <w:rsid w:val="004040D3"/>
    <w:rsid w:val="00404F0F"/>
    <w:rsid w:val="004055C6"/>
    <w:rsid w:val="00405F0A"/>
    <w:rsid w:val="00406858"/>
    <w:rsid w:val="00406A7F"/>
    <w:rsid w:val="00406D7C"/>
    <w:rsid w:val="00406F16"/>
    <w:rsid w:val="00407939"/>
    <w:rsid w:val="00407965"/>
    <w:rsid w:val="004104DB"/>
    <w:rsid w:val="00410531"/>
    <w:rsid w:val="004108B5"/>
    <w:rsid w:val="00410DE8"/>
    <w:rsid w:val="004113D3"/>
    <w:rsid w:val="004123A0"/>
    <w:rsid w:val="004125BA"/>
    <w:rsid w:val="00412B01"/>
    <w:rsid w:val="00413001"/>
    <w:rsid w:val="00413A9C"/>
    <w:rsid w:val="00414594"/>
    <w:rsid w:val="0041493F"/>
    <w:rsid w:val="00414D19"/>
    <w:rsid w:val="00414FAB"/>
    <w:rsid w:val="00415300"/>
    <w:rsid w:val="004154CA"/>
    <w:rsid w:val="00415819"/>
    <w:rsid w:val="004161E7"/>
    <w:rsid w:val="00416338"/>
    <w:rsid w:val="00417A9C"/>
    <w:rsid w:val="00417DBD"/>
    <w:rsid w:val="0042063A"/>
    <w:rsid w:val="0042072C"/>
    <w:rsid w:val="004208EE"/>
    <w:rsid w:val="00420C8D"/>
    <w:rsid w:val="00420C9B"/>
    <w:rsid w:val="00420D45"/>
    <w:rsid w:val="00420E42"/>
    <w:rsid w:val="00421ABA"/>
    <w:rsid w:val="00421BF7"/>
    <w:rsid w:val="00421E35"/>
    <w:rsid w:val="0042248D"/>
    <w:rsid w:val="00422872"/>
    <w:rsid w:val="0042291F"/>
    <w:rsid w:val="0042366D"/>
    <w:rsid w:val="00423737"/>
    <w:rsid w:val="00423B5B"/>
    <w:rsid w:val="0042459D"/>
    <w:rsid w:val="00425358"/>
    <w:rsid w:val="00425715"/>
    <w:rsid w:val="00425B57"/>
    <w:rsid w:val="004261A8"/>
    <w:rsid w:val="00426CF5"/>
    <w:rsid w:val="00427032"/>
    <w:rsid w:val="00430D81"/>
    <w:rsid w:val="004314B1"/>
    <w:rsid w:val="004315C3"/>
    <w:rsid w:val="00431CD8"/>
    <w:rsid w:val="00432D5C"/>
    <w:rsid w:val="00432E2B"/>
    <w:rsid w:val="004333CA"/>
    <w:rsid w:val="00433821"/>
    <w:rsid w:val="004340A7"/>
    <w:rsid w:val="00434295"/>
    <w:rsid w:val="00434372"/>
    <w:rsid w:val="004347C7"/>
    <w:rsid w:val="00434AB3"/>
    <w:rsid w:val="004350C6"/>
    <w:rsid w:val="00435707"/>
    <w:rsid w:val="00435E5F"/>
    <w:rsid w:val="00436475"/>
    <w:rsid w:val="00437217"/>
    <w:rsid w:val="0044096E"/>
    <w:rsid w:val="00440B43"/>
    <w:rsid w:val="0044165A"/>
    <w:rsid w:val="0044172C"/>
    <w:rsid w:val="00441A47"/>
    <w:rsid w:val="00441ED3"/>
    <w:rsid w:val="00442797"/>
    <w:rsid w:val="00442E2F"/>
    <w:rsid w:val="004439D1"/>
    <w:rsid w:val="00444641"/>
    <w:rsid w:val="004446A2"/>
    <w:rsid w:val="00444AD7"/>
    <w:rsid w:val="0044699F"/>
    <w:rsid w:val="00447452"/>
    <w:rsid w:val="0044784B"/>
    <w:rsid w:val="00447B72"/>
    <w:rsid w:val="00447DB4"/>
    <w:rsid w:val="004503A6"/>
    <w:rsid w:val="004503E6"/>
    <w:rsid w:val="0045093D"/>
    <w:rsid w:val="00450CA7"/>
    <w:rsid w:val="00450D41"/>
    <w:rsid w:val="0045145F"/>
    <w:rsid w:val="004516DB"/>
    <w:rsid w:val="00451CA3"/>
    <w:rsid w:val="00451E1F"/>
    <w:rsid w:val="004527E8"/>
    <w:rsid w:val="004528B4"/>
    <w:rsid w:val="004528CB"/>
    <w:rsid w:val="00453031"/>
    <w:rsid w:val="00453265"/>
    <w:rsid w:val="00453B67"/>
    <w:rsid w:val="00453CF5"/>
    <w:rsid w:val="0045418B"/>
    <w:rsid w:val="004542FF"/>
    <w:rsid w:val="0045573A"/>
    <w:rsid w:val="004558B1"/>
    <w:rsid w:val="00455C0D"/>
    <w:rsid w:val="004567D7"/>
    <w:rsid w:val="00456C55"/>
    <w:rsid w:val="004612AF"/>
    <w:rsid w:val="0046149F"/>
    <w:rsid w:val="0046188A"/>
    <w:rsid w:val="00461B08"/>
    <w:rsid w:val="00462026"/>
    <w:rsid w:val="00462940"/>
    <w:rsid w:val="00463700"/>
    <w:rsid w:val="0046377E"/>
    <w:rsid w:val="00463C2C"/>
    <w:rsid w:val="00463D38"/>
    <w:rsid w:val="00464367"/>
    <w:rsid w:val="00464959"/>
    <w:rsid w:val="00464962"/>
    <w:rsid w:val="00464CDB"/>
    <w:rsid w:val="00464E15"/>
    <w:rsid w:val="00466931"/>
    <w:rsid w:val="00466991"/>
    <w:rsid w:val="00466A50"/>
    <w:rsid w:val="00467127"/>
    <w:rsid w:val="00467328"/>
    <w:rsid w:val="00467A0E"/>
    <w:rsid w:val="0047056B"/>
    <w:rsid w:val="00470816"/>
    <w:rsid w:val="00470E65"/>
    <w:rsid w:val="004711A5"/>
    <w:rsid w:val="00471D41"/>
    <w:rsid w:val="004721BF"/>
    <w:rsid w:val="004728C2"/>
    <w:rsid w:val="00472C4E"/>
    <w:rsid w:val="00472D90"/>
    <w:rsid w:val="00474799"/>
    <w:rsid w:val="004747CF"/>
    <w:rsid w:val="0047548B"/>
    <w:rsid w:val="00476420"/>
    <w:rsid w:val="00476AB4"/>
    <w:rsid w:val="00476B1F"/>
    <w:rsid w:val="004777D4"/>
    <w:rsid w:val="004800B6"/>
    <w:rsid w:val="00480ABA"/>
    <w:rsid w:val="00480BF3"/>
    <w:rsid w:val="00480E5E"/>
    <w:rsid w:val="00481336"/>
    <w:rsid w:val="00481817"/>
    <w:rsid w:val="00481B90"/>
    <w:rsid w:val="00481CBD"/>
    <w:rsid w:val="00481E16"/>
    <w:rsid w:val="00481E26"/>
    <w:rsid w:val="00481EFD"/>
    <w:rsid w:val="00482095"/>
    <w:rsid w:val="0048210F"/>
    <w:rsid w:val="00482838"/>
    <w:rsid w:val="00485023"/>
    <w:rsid w:val="00485316"/>
    <w:rsid w:val="004858BF"/>
    <w:rsid w:val="00486B77"/>
    <w:rsid w:val="0048733A"/>
    <w:rsid w:val="00490000"/>
    <w:rsid w:val="00491311"/>
    <w:rsid w:val="00491B74"/>
    <w:rsid w:val="0049228B"/>
    <w:rsid w:val="0049262A"/>
    <w:rsid w:val="00492C17"/>
    <w:rsid w:val="0049349F"/>
    <w:rsid w:val="00493611"/>
    <w:rsid w:val="00493ACF"/>
    <w:rsid w:val="00493BF5"/>
    <w:rsid w:val="004940DD"/>
    <w:rsid w:val="004956CB"/>
    <w:rsid w:val="00495C54"/>
    <w:rsid w:val="00495D12"/>
    <w:rsid w:val="00496E05"/>
    <w:rsid w:val="0049707B"/>
    <w:rsid w:val="004971B1"/>
    <w:rsid w:val="00497329"/>
    <w:rsid w:val="00497695"/>
    <w:rsid w:val="004978F3"/>
    <w:rsid w:val="00497C08"/>
    <w:rsid w:val="004A023D"/>
    <w:rsid w:val="004A03E8"/>
    <w:rsid w:val="004A08A4"/>
    <w:rsid w:val="004A0B8E"/>
    <w:rsid w:val="004A10E4"/>
    <w:rsid w:val="004A2AC1"/>
    <w:rsid w:val="004A3927"/>
    <w:rsid w:val="004A3AD9"/>
    <w:rsid w:val="004A40C8"/>
    <w:rsid w:val="004A419B"/>
    <w:rsid w:val="004A476E"/>
    <w:rsid w:val="004A5A00"/>
    <w:rsid w:val="004A6542"/>
    <w:rsid w:val="004A67D3"/>
    <w:rsid w:val="004A6D5D"/>
    <w:rsid w:val="004A7459"/>
    <w:rsid w:val="004A7581"/>
    <w:rsid w:val="004A75B2"/>
    <w:rsid w:val="004A76D6"/>
    <w:rsid w:val="004B0648"/>
    <w:rsid w:val="004B1285"/>
    <w:rsid w:val="004B12A5"/>
    <w:rsid w:val="004B252F"/>
    <w:rsid w:val="004B2618"/>
    <w:rsid w:val="004B293A"/>
    <w:rsid w:val="004B294D"/>
    <w:rsid w:val="004B2E0D"/>
    <w:rsid w:val="004B391E"/>
    <w:rsid w:val="004B3CD9"/>
    <w:rsid w:val="004B4069"/>
    <w:rsid w:val="004B414F"/>
    <w:rsid w:val="004B4454"/>
    <w:rsid w:val="004B4F6C"/>
    <w:rsid w:val="004B504A"/>
    <w:rsid w:val="004B51A1"/>
    <w:rsid w:val="004B52FC"/>
    <w:rsid w:val="004B58D8"/>
    <w:rsid w:val="004B67E0"/>
    <w:rsid w:val="004B6825"/>
    <w:rsid w:val="004B6BA6"/>
    <w:rsid w:val="004B72A6"/>
    <w:rsid w:val="004B766B"/>
    <w:rsid w:val="004B797E"/>
    <w:rsid w:val="004B7FEE"/>
    <w:rsid w:val="004C00FF"/>
    <w:rsid w:val="004C0334"/>
    <w:rsid w:val="004C05F8"/>
    <w:rsid w:val="004C0748"/>
    <w:rsid w:val="004C084B"/>
    <w:rsid w:val="004C1354"/>
    <w:rsid w:val="004C17EB"/>
    <w:rsid w:val="004C1F2B"/>
    <w:rsid w:val="004C25B9"/>
    <w:rsid w:val="004C2657"/>
    <w:rsid w:val="004C31A3"/>
    <w:rsid w:val="004C32CB"/>
    <w:rsid w:val="004C395C"/>
    <w:rsid w:val="004C3EA5"/>
    <w:rsid w:val="004C41FA"/>
    <w:rsid w:val="004C522A"/>
    <w:rsid w:val="004C5555"/>
    <w:rsid w:val="004C5C1D"/>
    <w:rsid w:val="004C5F11"/>
    <w:rsid w:val="004C5F9D"/>
    <w:rsid w:val="004C5FCA"/>
    <w:rsid w:val="004C6ABA"/>
    <w:rsid w:val="004C720D"/>
    <w:rsid w:val="004C7769"/>
    <w:rsid w:val="004D04A8"/>
    <w:rsid w:val="004D0D74"/>
    <w:rsid w:val="004D1409"/>
    <w:rsid w:val="004D196E"/>
    <w:rsid w:val="004D1ED5"/>
    <w:rsid w:val="004D2997"/>
    <w:rsid w:val="004D2E5D"/>
    <w:rsid w:val="004D315F"/>
    <w:rsid w:val="004D319D"/>
    <w:rsid w:val="004D3C78"/>
    <w:rsid w:val="004D4136"/>
    <w:rsid w:val="004D502E"/>
    <w:rsid w:val="004D520F"/>
    <w:rsid w:val="004D6012"/>
    <w:rsid w:val="004D6D10"/>
    <w:rsid w:val="004D78D6"/>
    <w:rsid w:val="004D7BCB"/>
    <w:rsid w:val="004E0F6D"/>
    <w:rsid w:val="004E12CE"/>
    <w:rsid w:val="004E18D7"/>
    <w:rsid w:val="004E2913"/>
    <w:rsid w:val="004E2BFB"/>
    <w:rsid w:val="004E2CB2"/>
    <w:rsid w:val="004E2DF0"/>
    <w:rsid w:val="004E39BF"/>
    <w:rsid w:val="004E40D9"/>
    <w:rsid w:val="004E42AC"/>
    <w:rsid w:val="004E58C8"/>
    <w:rsid w:val="004E5988"/>
    <w:rsid w:val="004E5A4D"/>
    <w:rsid w:val="004E5D8C"/>
    <w:rsid w:val="004E6A89"/>
    <w:rsid w:val="004E6BB9"/>
    <w:rsid w:val="004E6E7B"/>
    <w:rsid w:val="004E6FB5"/>
    <w:rsid w:val="004E7050"/>
    <w:rsid w:val="004E7543"/>
    <w:rsid w:val="004E76AE"/>
    <w:rsid w:val="004E79A8"/>
    <w:rsid w:val="004F0988"/>
    <w:rsid w:val="004F0C29"/>
    <w:rsid w:val="004F1413"/>
    <w:rsid w:val="004F1714"/>
    <w:rsid w:val="004F17B7"/>
    <w:rsid w:val="004F188E"/>
    <w:rsid w:val="004F1A93"/>
    <w:rsid w:val="004F268B"/>
    <w:rsid w:val="004F26CA"/>
    <w:rsid w:val="004F2B9D"/>
    <w:rsid w:val="004F2FEA"/>
    <w:rsid w:val="004F3BE4"/>
    <w:rsid w:val="004F414D"/>
    <w:rsid w:val="004F47A1"/>
    <w:rsid w:val="004F51E9"/>
    <w:rsid w:val="004F530B"/>
    <w:rsid w:val="004F5D3D"/>
    <w:rsid w:val="004F6BDE"/>
    <w:rsid w:val="005006D8"/>
    <w:rsid w:val="0050157B"/>
    <w:rsid w:val="00501EBF"/>
    <w:rsid w:val="00502342"/>
    <w:rsid w:val="005026DC"/>
    <w:rsid w:val="00502EB5"/>
    <w:rsid w:val="0050442C"/>
    <w:rsid w:val="005052E1"/>
    <w:rsid w:val="005057D5"/>
    <w:rsid w:val="00505DD3"/>
    <w:rsid w:val="00505F29"/>
    <w:rsid w:val="005060E3"/>
    <w:rsid w:val="00506E8D"/>
    <w:rsid w:val="00507301"/>
    <w:rsid w:val="0050756A"/>
    <w:rsid w:val="005077F7"/>
    <w:rsid w:val="00507D71"/>
    <w:rsid w:val="00510147"/>
    <w:rsid w:val="00510C3A"/>
    <w:rsid w:val="00510FFF"/>
    <w:rsid w:val="00512087"/>
    <w:rsid w:val="005129A3"/>
    <w:rsid w:val="00512AD1"/>
    <w:rsid w:val="005137E6"/>
    <w:rsid w:val="00513C3A"/>
    <w:rsid w:val="00514117"/>
    <w:rsid w:val="005145F2"/>
    <w:rsid w:val="00514752"/>
    <w:rsid w:val="00514B24"/>
    <w:rsid w:val="005156A1"/>
    <w:rsid w:val="00515BFE"/>
    <w:rsid w:val="0051628F"/>
    <w:rsid w:val="00517917"/>
    <w:rsid w:val="005201E8"/>
    <w:rsid w:val="00521CF5"/>
    <w:rsid w:val="00521DAE"/>
    <w:rsid w:val="00521EC5"/>
    <w:rsid w:val="0052276D"/>
    <w:rsid w:val="0052284C"/>
    <w:rsid w:val="00522C08"/>
    <w:rsid w:val="00522CB8"/>
    <w:rsid w:val="0052384B"/>
    <w:rsid w:val="005238A8"/>
    <w:rsid w:val="005242D7"/>
    <w:rsid w:val="00524962"/>
    <w:rsid w:val="005254C9"/>
    <w:rsid w:val="005256EF"/>
    <w:rsid w:val="00525942"/>
    <w:rsid w:val="00525FC4"/>
    <w:rsid w:val="0052615B"/>
    <w:rsid w:val="005261AA"/>
    <w:rsid w:val="00526A9E"/>
    <w:rsid w:val="00526E44"/>
    <w:rsid w:val="0052724C"/>
    <w:rsid w:val="0052777E"/>
    <w:rsid w:val="00527838"/>
    <w:rsid w:val="005278C6"/>
    <w:rsid w:val="00527B25"/>
    <w:rsid w:val="0053160B"/>
    <w:rsid w:val="00531821"/>
    <w:rsid w:val="00532664"/>
    <w:rsid w:val="00532E18"/>
    <w:rsid w:val="00533510"/>
    <w:rsid w:val="00533911"/>
    <w:rsid w:val="00533DD7"/>
    <w:rsid w:val="005343CE"/>
    <w:rsid w:val="00534E3C"/>
    <w:rsid w:val="00535448"/>
    <w:rsid w:val="005356FF"/>
    <w:rsid w:val="00535758"/>
    <w:rsid w:val="00535E67"/>
    <w:rsid w:val="00536EC7"/>
    <w:rsid w:val="0053751D"/>
    <w:rsid w:val="00537979"/>
    <w:rsid w:val="00541D61"/>
    <w:rsid w:val="00541E2F"/>
    <w:rsid w:val="005432AC"/>
    <w:rsid w:val="005441E8"/>
    <w:rsid w:val="00544510"/>
    <w:rsid w:val="005451C6"/>
    <w:rsid w:val="005455CC"/>
    <w:rsid w:val="00545BCD"/>
    <w:rsid w:val="00545DC6"/>
    <w:rsid w:val="005461E9"/>
    <w:rsid w:val="00547A29"/>
    <w:rsid w:val="00547C30"/>
    <w:rsid w:val="00547E78"/>
    <w:rsid w:val="005506C2"/>
    <w:rsid w:val="00550DED"/>
    <w:rsid w:val="00551164"/>
    <w:rsid w:val="005511CC"/>
    <w:rsid w:val="005515F8"/>
    <w:rsid w:val="00551720"/>
    <w:rsid w:val="005517D0"/>
    <w:rsid w:val="00551CD3"/>
    <w:rsid w:val="00551D62"/>
    <w:rsid w:val="00552109"/>
    <w:rsid w:val="00552F2F"/>
    <w:rsid w:val="005535B5"/>
    <w:rsid w:val="00553757"/>
    <w:rsid w:val="00553B3D"/>
    <w:rsid w:val="00553F04"/>
    <w:rsid w:val="00554347"/>
    <w:rsid w:val="005546BF"/>
    <w:rsid w:val="00554D87"/>
    <w:rsid w:val="00555186"/>
    <w:rsid w:val="005564AD"/>
    <w:rsid w:val="005566DD"/>
    <w:rsid w:val="00556F2E"/>
    <w:rsid w:val="00556FC5"/>
    <w:rsid w:val="00557436"/>
    <w:rsid w:val="005575BE"/>
    <w:rsid w:val="005578C1"/>
    <w:rsid w:val="00561366"/>
    <w:rsid w:val="00561B6E"/>
    <w:rsid w:val="00561DFB"/>
    <w:rsid w:val="00561E5D"/>
    <w:rsid w:val="0056224B"/>
    <w:rsid w:val="005624D2"/>
    <w:rsid w:val="00563741"/>
    <w:rsid w:val="00563753"/>
    <w:rsid w:val="0056411E"/>
    <w:rsid w:val="005646DA"/>
    <w:rsid w:val="005650AD"/>
    <w:rsid w:val="005654AD"/>
    <w:rsid w:val="00565755"/>
    <w:rsid w:val="005662F8"/>
    <w:rsid w:val="00571EE2"/>
    <w:rsid w:val="00573884"/>
    <w:rsid w:val="00573D9C"/>
    <w:rsid w:val="005748C3"/>
    <w:rsid w:val="00574F72"/>
    <w:rsid w:val="0057507D"/>
    <w:rsid w:val="00575BCB"/>
    <w:rsid w:val="00576DA9"/>
    <w:rsid w:val="00577314"/>
    <w:rsid w:val="00577F5B"/>
    <w:rsid w:val="0058079C"/>
    <w:rsid w:val="00580B01"/>
    <w:rsid w:val="00580B2F"/>
    <w:rsid w:val="00581763"/>
    <w:rsid w:val="00581EBF"/>
    <w:rsid w:val="005823DD"/>
    <w:rsid w:val="005826D0"/>
    <w:rsid w:val="00583198"/>
    <w:rsid w:val="005847FF"/>
    <w:rsid w:val="005855BE"/>
    <w:rsid w:val="005858C6"/>
    <w:rsid w:val="00585A40"/>
    <w:rsid w:val="00586ADF"/>
    <w:rsid w:val="00586D87"/>
    <w:rsid w:val="005878C9"/>
    <w:rsid w:val="00587F84"/>
    <w:rsid w:val="005903D9"/>
    <w:rsid w:val="005904D1"/>
    <w:rsid w:val="005908C4"/>
    <w:rsid w:val="00590D2B"/>
    <w:rsid w:val="00591B07"/>
    <w:rsid w:val="00591BA4"/>
    <w:rsid w:val="00591F11"/>
    <w:rsid w:val="005928CC"/>
    <w:rsid w:val="005935DB"/>
    <w:rsid w:val="00594450"/>
    <w:rsid w:val="00594862"/>
    <w:rsid w:val="0059536C"/>
    <w:rsid w:val="00595ABA"/>
    <w:rsid w:val="00596331"/>
    <w:rsid w:val="005965A4"/>
    <w:rsid w:val="005966F9"/>
    <w:rsid w:val="00596AB7"/>
    <w:rsid w:val="00596C1F"/>
    <w:rsid w:val="005970EC"/>
    <w:rsid w:val="005975D2"/>
    <w:rsid w:val="0059782B"/>
    <w:rsid w:val="00597CFD"/>
    <w:rsid w:val="00597E07"/>
    <w:rsid w:val="005A1248"/>
    <w:rsid w:val="005A1985"/>
    <w:rsid w:val="005A1F83"/>
    <w:rsid w:val="005A2911"/>
    <w:rsid w:val="005A2B5C"/>
    <w:rsid w:val="005A2ED9"/>
    <w:rsid w:val="005A3347"/>
    <w:rsid w:val="005A4282"/>
    <w:rsid w:val="005A45F5"/>
    <w:rsid w:val="005A4629"/>
    <w:rsid w:val="005A47AC"/>
    <w:rsid w:val="005A5265"/>
    <w:rsid w:val="005A66F1"/>
    <w:rsid w:val="005A676B"/>
    <w:rsid w:val="005A6C51"/>
    <w:rsid w:val="005A7663"/>
    <w:rsid w:val="005B0C85"/>
    <w:rsid w:val="005B131E"/>
    <w:rsid w:val="005B19BF"/>
    <w:rsid w:val="005B1E4D"/>
    <w:rsid w:val="005B290E"/>
    <w:rsid w:val="005B333D"/>
    <w:rsid w:val="005B33D3"/>
    <w:rsid w:val="005B38E3"/>
    <w:rsid w:val="005B416F"/>
    <w:rsid w:val="005B465F"/>
    <w:rsid w:val="005B5262"/>
    <w:rsid w:val="005B52B9"/>
    <w:rsid w:val="005B52EA"/>
    <w:rsid w:val="005B5325"/>
    <w:rsid w:val="005B580F"/>
    <w:rsid w:val="005B5FE0"/>
    <w:rsid w:val="005B66A4"/>
    <w:rsid w:val="005B747A"/>
    <w:rsid w:val="005B7CA8"/>
    <w:rsid w:val="005C0238"/>
    <w:rsid w:val="005C05C9"/>
    <w:rsid w:val="005C06C9"/>
    <w:rsid w:val="005C06CD"/>
    <w:rsid w:val="005C09A6"/>
    <w:rsid w:val="005C0A50"/>
    <w:rsid w:val="005C14DD"/>
    <w:rsid w:val="005C17B4"/>
    <w:rsid w:val="005C18C7"/>
    <w:rsid w:val="005C1F37"/>
    <w:rsid w:val="005C35EE"/>
    <w:rsid w:val="005C4E66"/>
    <w:rsid w:val="005C56BA"/>
    <w:rsid w:val="005C626D"/>
    <w:rsid w:val="005C6351"/>
    <w:rsid w:val="005C6756"/>
    <w:rsid w:val="005C6BAE"/>
    <w:rsid w:val="005C6E2F"/>
    <w:rsid w:val="005C7D6A"/>
    <w:rsid w:val="005C7DB0"/>
    <w:rsid w:val="005C7E0C"/>
    <w:rsid w:val="005C7EDA"/>
    <w:rsid w:val="005D05D4"/>
    <w:rsid w:val="005D09D5"/>
    <w:rsid w:val="005D1106"/>
    <w:rsid w:val="005D1715"/>
    <w:rsid w:val="005D1721"/>
    <w:rsid w:val="005D1F18"/>
    <w:rsid w:val="005D1F24"/>
    <w:rsid w:val="005D32E8"/>
    <w:rsid w:val="005D34B3"/>
    <w:rsid w:val="005D3536"/>
    <w:rsid w:val="005D3645"/>
    <w:rsid w:val="005D3C53"/>
    <w:rsid w:val="005D3E52"/>
    <w:rsid w:val="005D41E5"/>
    <w:rsid w:val="005D50FC"/>
    <w:rsid w:val="005D53CD"/>
    <w:rsid w:val="005D69B9"/>
    <w:rsid w:val="005D6E46"/>
    <w:rsid w:val="005D7196"/>
    <w:rsid w:val="005D7A9C"/>
    <w:rsid w:val="005D7FB4"/>
    <w:rsid w:val="005E0338"/>
    <w:rsid w:val="005E07D0"/>
    <w:rsid w:val="005E0AE7"/>
    <w:rsid w:val="005E1CFE"/>
    <w:rsid w:val="005E239C"/>
    <w:rsid w:val="005E30EA"/>
    <w:rsid w:val="005E343B"/>
    <w:rsid w:val="005E37D9"/>
    <w:rsid w:val="005E3CFD"/>
    <w:rsid w:val="005E3F89"/>
    <w:rsid w:val="005E4217"/>
    <w:rsid w:val="005E47D1"/>
    <w:rsid w:val="005E50A2"/>
    <w:rsid w:val="005E52A1"/>
    <w:rsid w:val="005E55FA"/>
    <w:rsid w:val="005E573D"/>
    <w:rsid w:val="005E67BE"/>
    <w:rsid w:val="005E68A2"/>
    <w:rsid w:val="005E68F4"/>
    <w:rsid w:val="005E6DC2"/>
    <w:rsid w:val="005E6E68"/>
    <w:rsid w:val="005E718F"/>
    <w:rsid w:val="005E7559"/>
    <w:rsid w:val="005E7651"/>
    <w:rsid w:val="005F0F5A"/>
    <w:rsid w:val="005F0F60"/>
    <w:rsid w:val="005F1CAA"/>
    <w:rsid w:val="005F22A5"/>
    <w:rsid w:val="005F23FA"/>
    <w:rsid w:val="005F2A0E"/>
    <w:rsid w:val="005F3809"/>
    <w:rsid w:val="005F47DE"/>
    <w:rsid w:val="005F48FE"/>
    <w:rsid w:val="005F4A6F"/>
    <w:rsid w:val="005F4E25"/>
    <w:rsid w:val="005F5173"/>
    <w:rsid w:val="005F5759"/>
    <w:rsid w:val="005F5EFC"/>
    <w:rsid w:val="005F62BE"/>
    <w:rsid w:val="005F77D1"/>
    <w:rsid w:val="005F7832"/>
    <w:rsid w:val="005F794C"/>
    <w:rsid w:val="005F7BAC"/>
    <w:rsid w:val="005F7D41"/>
    <w:rsid w:val="00600BC8"/>
    <w:rsid w:val="00600EA2"/>
    <w:rsid w:val="00601883"/>
    <w:rsid w:val="00601ED8"/>
    <w:rsid w:val="00602803"/>
    <w:rsid w:val="00602B2D"/>
    <w:rsid w:val="00602F0A"/>
    <w:rsid w:val="0060344E"/>
    <w:rsid w:val="00603BE8"/>
    <w:rsid w:val="0060419D"/>
    <w:rsid w:val="006045D3"/>
    <w:rsid w:val="00604976"/>
    <w:rsid w:val="00604A53"/>
    <w:rsid w:val="00604CA8"/>
    <w:rsid w:val="00604CC2"/>
    <w:rsid w:val="00604DA8"/>
    <w:rsid w:val="006050E8"/>
    <w:rsid w:val="00605848"/>
    <w:rsid w:val="006063EE"/>
    <w:rsid w:val="006067C7"/>
    <w:rsid w:val="00606BB5"/>
    <w:rsid w:val="0060761D"/>
    <w:rsid w:val="00607A89"/>
    <w:rsid w:val="00607E73"/>
    <w:rsid w:val="0061054C"/>
    <w:rsid w:val="006110F8"/>
    <w:rsid w:val="00611174"/>
    <w:rsid w:val="00611800"/>
    <w:rsid w:val="0061252A"/>
    <w:rsid w:val="006129CE"/>
    <w:rsid w:val="00612C82"/>
    <w:rsid w:val="00612D51"/>
    <w:rsid w:val="00612EFD"/>
    <w:rsid w:val="00613FD1"/>
    <w:rsid w:val="00614475"/>
    <w:rsid w:val="006148AE"/>
    <w:rsid w:val="00614A41"/>
    <w:rsid w:val="00614AC2"/>
    <w:rsid w:val="006152DD"/>
    <w:rsid w:val="00615A12"/>
    <w:rsid w:val="00615B27"/>
    <w:rsid w:val="00615F3E"/>
    <w:rsid w:val="0061639A"/>
    <w:rsid w:val="006164CC"/>
    <w:rsid w:val="00616AD3"/>
    <w:rsid w:val="0062053D"/>
    <w:rsid w:val="00620757"/>
    <w:rsid w:val="006220D6"/>
    <w:rsid w:val="00622722"/>
    <w:rsid w:val="00622A37"/>
    <w:rsid w:val="00622A8C"/>
    <w:rsid w:val="006232E9"/>
    <w:rsid w:val="0062387B"/>
    <w:rsid w:val="006241E4"/>
    <w:rsid w:val="006244A7"/>
    <w:rsid w:val="0062462B"/>
    <w:rsid w:val="00624F79"/>
    <w:rsid w:val="006250BC"/>
    <w:rsid w:val="00625B60"/>
    <w:rsid w:val="00626BD6"/>
    <w:rsid w:val="00627343"/>
    <w:rsid w:val="00627A1B"/>
    <w:rsid w:val="00630B1C"/>
    <w:rsid w:val="00631901"/>
    <w:rsid w:val="00631B56"/>
    <w:rsid w:val="00631F59"/>
    <w:rsid w:val="006320F3"/>
    <w:rsid w:val="0063300F"/>
    <w:rsid w:val="00633497"/>
    <w:rsid w:val="00633EBB"/>
    <w:rsid w:val="006341F2"/>
    <w:rsid w:val="00634D53"/>
    <w:rsid w:val="00635027"/>
    <w:rsid w:val="00635256"/>
    <w:rsid w:val="006353EF"/>
    <w:rsid w:val="00636055"/>
    <w:rsid w:val="006363C3"/>
    <w:rsid w:val="00636DC5"/>
    <w:rsid w:val="00637643"/>
    <w:rsid w:val="006401FC"/>
    <w:rsid w:val="0064069E"/>
    <w:rsid w:val="006412FE"/>
    <w:rsid w:val="00641733"/>
    <w:rsid w:val="0064195D"/>
    <w:rsid w:val="00641C4A"/>
    <w:rsid w:val="006425C9"/>
    <w:rsid w:val="00642A4E"/>
    <w:rsid w:val="00642D7F"/>
    <w:rsid w:val="006438CF"/>
    <w:rsid w:val="006448EC"/>
    <w:rsid w:val="006456C6"/>
    <w:rsid w:val="006468C1"/>
    <w:rsid w:val="006470CC"/>
    <w:rsid w:val="00647278"/>
    <w:rsid w:val="00647940"/>
    <w:rsid w:val="00647B63"/>
    <w:rsid w:val="00647CFB"/>
    <w:rsid w:val="00647D52"/>
    <w:rsid w:val="006503FC"/>
    <w:rsid w:val="006526E6"/>
    <w:rsid w:val="00652BCD"/>
    <w:rsid w:val="00653A21"/>
    <w:rsid w:val="00653BE4"/>
    <w:rsid w:val="00653F84"/>
    <w:rsid w:val="00654321"/>
    <w:rsid w:val="00655DF9"/>
    <w:rsid w:val="00655EC6"/>
    <w:rsid w:val="0065704E"/>
    <w:rsid w:val="00657865"/>
    <w:rsid w:val="0065797B"/>
    <w:rsid w:val="00660819"/>
    <w:rsid w:val="00660C77"/>
    <w:rsid w:val="006613B2"/>
    <w:rsid w:val="00661668"/>
    <w:rsid w:val="006622FE"/>
    <w:rsid w:val="00662514"/>
    <w:rsid w:val="006629B6"/>
    <w:rsid w:val="00662E33"/>
    <w:rsid w:val="0066308A"/>
    <w:rsid w:val="00663D62"/>
    <w:rsid w:val="00664237"/>
    <w:rsid w:val="006643DF"/>
    <w:rsid w:val="006645B4"/>
    <w:rsid w:val="00664718"/>
    <w:rsid w:val="00664B6C"/>
    <w:rsid w:val="006651A7"/>
    <w:rsid w:val="00666788"/>
    <w:rsid w:val="0066699B"/>
    <w:rsid w:val="0066781D"/>
    <w:rsid w:val="00667F79"/>
    <w:rsid w:val="00670533"/>
    <w:rsid w:val="006718EB"/>
    <w:rsid w:val="00671C24"/>
    <w:rsid w:val="00672525"/>
    <w:rsid w:val="00672735"/>
    <w:rsid w:val="00672AF6"/>
    <w:rsid w:val="00673960"/>
    <w:rsid w:val="00673EC6"/>
    <w:rsid w:val="006743E6"/>
    <w:rsid w:val="006744C9"/>
    <w:rsid w:val="0067490E"/>
    <w:rsid w:val="00674F88"/>
    <w:rsid w:val="0067511A"/>
    <w:rsid w:val="00676D1E"/>
    <w:rsid w:val="00677656"/>
    <w:rsid w:val="00677670"/>
    <w:rsid w:val="006779AC"/>
    <w:rsid w:val="00677C3C"/>
    <w:rsid w:val="00677C8F"/>
    <w:rsid w:val="00677F6A"/>
    <w:rsid w:val="0068039D"/>
    <w:rsid w:val="0068083D"/>
    <w:rsid w:val="00681B9C"/>
    <w:rsid w:val="00682365"/>
    <w:rsid w:val="00682533"/>
    <w:rsid w:val="00682768"/>
    <w:rsid w:val="006829AA"/>
    <w:rsid w:val="006840CB"/>
    <w:rsid w:val="006843F1"/>
    <w:rsid w:val="00684650"/>
    <w:rsid w:val="00685253"/>
    <w:rsid w:val="00685F5F"/>
    <w:rsid w:val="006878A5"/>
    <w:rsid w:val="006879C9"/>
    <w:rsid w:val="00687BF2"/>
    <w:rsid w:val="00690A88"/>
    <w:rsid w:val="0069154F"/>
    <w:rsid w:val="006918A7"/>
    <w:rsid w:val="0069253A"/>
    <w:rsid w:val="006925F6"/>
    <w:rsid w:val="00692718"/>
    <w:rsid w:val="0069279F"/>
    <w:rsid w:val="0069373F"/>
    <w:rsid w:val="00693979"/>
    <w:rsid w:val="00693A97"/>
    <w:rsid w:val="00695454"/>
    <w:rsid w:val="00695567"/>
    <w:rsid w:val="00695841"/>
    <w:rsid w:val="00695905"/>
    <w:rsid w:val="00695D66"/>
    <w:rsid w:val="00695E2E"/>
    <w:rsid w:val="00696077"/>
    <w:rsid w:val="00696333"/>
    <w:rsid w:val="0069668B"/>
    <w:rsid w:val="00696FDD"/>
    <w:rsid w:val="0069771D"/>
    <w:rsid w:val="006A00C0"/>
    <w:rsid w:val="006A07BE"/>
    <w:rsid w:val="006A1664"/>
    <w:rsid w:val="006A2F72"/>
    <w:rsid w:val="006A3635"/>
    <w:rsid w:val="006A36C3"/>
    <w:rsid w:val="006A3720"/>
    <w:rsid w:val="006A37E5"/>
    <w:rsid w:val="006A4CC7"/>
    <w:rsid w:val="006A5450"/>
    <w:rsid w:val="006A5AD2"/>
    <w:rsid w:val="006A5B47"/>
    <w:rsid w:val="006A66E3"/>
    <w:rsid w:val="006A687A"/>
    <w:rsid w:val="006A7AFC"/>
    <w:rsid w:val="006A7B3D"/>
    <w:rsid w:val="006B015F"/>
    <w:rsid w:val="006B049E"/>
    <w:rsid w:val="006B0D93"/>
    <w:rsid w:val="006B17D6"/>
    <w:rsid w:val="006B1B77"/>
    <w:rsid w:val="006B1C00"/>
    <w:rsid w:val="006B2162"/>
    <w:rsid w:val="006B21A4"/>
    <w:rsid w:val="006B26C4"/>
    <w:rsid w:val="006B36CF"/>
    <w:rsid w:val="006B4A51"/>
    <w:rsid w:val="006B4A7A"/>
    <w:rsid w:val="006B4B31"/>
    <w:rsid w:val="006B5239"/>
    <w:rsid w:val="006B568C"/>
    <w:rsid w:val="006B5775"/>
    <w:rsid w:val="006B578D"/>
    <w:rsid w:val="006B58A0"/>
    <w:rsid w:val="006B6527"/>
    <w:rsid w:val="006B6977"/>
    <w:rsid w:val="006B6DB8"/>
    <w:rsid w:val="006B6F26"/>
    <w:rsid w:val="006B71D4"/>
    <w:rsid w:val="006B7307"/>
    <w:rsid w:val="006B77BC"/>
    <w:rsid w:val="006C043B"/>
    <w:rsid w:val="006C0B49"/>
    <w:rsid w:val="006C1313"/>
    <w:rsid w:val="006C137D"/>
    <w:rsid w:val="006C14AC"/>
    <w:rsid w:val="006C1858"/>
    <w:rsid w:val="006C24E8"/>
    <w:rsid w:val="006C2A57"/>
    <w:rsid w:val="006C322C"/>
    <w:rsid w:val="006C340C"/>
    <w:rsid w:val="006C3AD2"/>
    <w:rsid w:val="006C4010"/>
    <w:rsid w:val="006C4BB5"/>
    <w:rsid w:val="006C4C0D"/>
    <w:rsid w:val="006C4E6F"/>
    <w:rsid w:val="006C502F"/>
    <w:rsid w:val="006C51A5"/>
    <w:rsid w:val="006C5F98"/>
    <w:rsid w:val="006C6659"/>
    <w:rsid w:val="006C6C65"/>
    <w:rsid w:val="006D028D"/>
    <w:rsid w:val="006D0AD0"/>
    <w:rsid w:val="006D0EE0"/>
    <w:rsid w:val="006D119B"/>
    <w:rsid w:val="006D1873"/>
    <w:rsid w:val="006D2A8F"/>
    <w:rsid w:val="006D2B25"/>
    <w:rsid w:val="006D2DD1"/>
    <w:rsid w:val="006D31A0"/>
    <w:rsid w:val="006D31B9"/>
    <w:rsid w:val="006D35CA"/>
    <w:rsid w:val="006D38F5"/>
    <w:rsid w:val="006D43F3"/>
    <w:rsid w:val="006D4C21"/>
    <w:rsid w:val="006D6E58"/>
    <w:rsid w:val="006D6EE8"/>
    <w:rsid w:val="006D6FCD"/>
    <w:rsid w:val="006D7662"/>
    <w:rsid w:val="006D7707"/>
    <w:rsid w:val="006D7A44"/>
    <w:rsid w:val="006D7AD5"/>
    <w:rsid w:val="006D7AE8"/>
    <w:rsid w:val="006D7E15"/>
    <w:rsid w:val="006E1245"/>
    <w:rsid w:val="006E147F"/>
    <w:rsid w:val="006E1675"/>
    <w:rsid w:val="006E1BF0"/>
    <w:rsid w:val="006E1E4E"/>
    <w:rsid w:val="006E1F5B"/>
    <w:rsid w:val="006E2541"/>
    <w:rsid w:val="006E2FF6"/>
    <w:rsid w:val="006E366A"/>
    <w:rsid w:val="006E39EE"/>
    <w:rsid w:val="006E41EF"/>
    <w:rsid w:val="006E4835"/>
    <w:rsid w:val="006E4A90"/>
    <w:rsid w:val="006E4CE5"/>
    <w:rsid w:val="006E50EB"/>
    <w:rsid w:val="006E5149"/>
    <w:rsid w:val="006E54F2"/>
    <w:rsid w:val="006E5629"/>
    <w:rsid w:val="006E5841"/>
    <w:rsid w:val="006E59CD"/>
    <w:rsid w:val="006E5DB3"/>
    <w:rsid w:val="006E6393"/>
    <w:rsid w:val="006E6C8F"/>
    <w:rsid w:val="006E75E5"/>
    <w:rsid w:val="006E776E"/>
    <w:rsid w:val="006F0065"/>
    <w:rsid w:val="006F0531"/>
    <w:rsid w:val="006F1B37"/>
    <w:rsid w:val="006F1CDE"/>
    <w:rsid w:val="006F281F"/>
    <w:rsid w:val="006F3711"/>
    <w:rsid w:val="006F4179"/>
    <w:rsid w:val="006F4AB6"/>
    <w:rsid w:val="006F4C36"/>
    <w:rsid w:val="006F4F6B"/>
    <w:rsid w:val="006F550C"/>
    <w:rsid w:val="006F585B"/>
    <w:rsid w:val="006F5BE1"/>
    <w:rsid w:val="006F5D63"/>
    <w:rsid w:val="006F60C8"/>
    <w:rsid w:val="006F6528"/>
    <w:rsid w:val="006F6726"/>
    <w:rsid w:val="006F6B82"/>
    <w:rsid w:val="0070046C"/>
    <w:rsid w:val="00701029"/>
    <w:rsid w:val="00701135"/>
    <w:rsid w:val="0070128F"/>
    <w:rsid w:val="00701DEF"/>
    <w:rsid w:val="0070262A"/>
    <w:rsid w:val="00702727"/>
    <w:rsid w:val="00703C10"/>
    <w:rsid w:val="00703E14"/>
    <w:rsid w:val="00703F9D"/>
    <w:rsid w:val="00704880"/>
    <w:rsid w:val="00704E54"/>
    <w:rsid w:val="0070516B"/>
    <w:rsid w:val="0070556A"/>
    <w:rsid w:val="007066D7"/>
    <w:rsid w:val="0070673F"/>
    <w:rsid w:val="00706FA5"/>
    <w:rsid w:val="00707033"/>
    <w:rsid w:val="00707F81"/>
    <w:rsid w:val="007108F7"/>
    <w:rsid w:val="00710CFF"/>
    <w:rsid w:val="00710E26"/>
    <w:rsid w:val="00711643"/>
    <w:rsid w:val="0071248A"/>
    <w:rsid w:val="00712E0F"/>
    <w:rsid w:val="00713497"/>
    <w:rsid w:val="0071358D"/>
    <w:rsid w:val="007139B4"/>
    <w:rsid w:val="00713B90"/>
    <w:rsid w:val="0071412A"/>
    <w:rsid w:val="007144B3"/>
    <w:rsid w:val="0071451E"/>
    <w:rsid w:val="0071479C"/>
    <w:rsid w:val="00715C3C"/>
    <w:rsid w:val="007161F5"/>
    <w:rsid w:val="00716CDE"/>
    <w:rsid w:val="00717E70"/>
    <w:rsid w:val="00717F3B"/>
    <w:rsid w:val="007204D0"/>
    <w:rsid w:val="00720514"/>
    <w:rsid w:val="007210A9"/>
    <w:rsid w:val="007217DC"/>
    <w:rsid w:val="007227F1"/>
    <w:rsid w:val="00723216"/>
    <w:rsid w:val="00723602"/>
    <w:rsid w:val="00723717"/>
    <w:rsid w:val="00723DE3"/>
    <w:rsid w:val="00724526"/>
    <w:rsid w:val="00724664"/>
    <w:rsid w:val="00724677"/>
    <w:rsid w:val="00725631"/>
    <w:rsid w:val="0072628C"/>
    <w:rsid w:val="00726F2C"/>
    <w:rsid w:val="00727384"/>
    <w:rsid w:val="0073083F"/>
    <w:rsid w:val="00730A13"/>
    <w:rsid w:val="007311B2"/>
    <w:rsid w:val="0073130D"/>
    <w:rsid w:val="0073153B"/>
    <w:rsid w:val="00731A2B"/>
    <w:rsid w:val="00731F7C"/>
    <w:rsid w:val="0073224F"/>
    <w:rsid w:val="0073279B"/>
    <w:rsid w:val="00732826"/>
    <w:rsid w:val="00732BA7"/>
    <w:rsid w:val="00732E53"/>
    <w:rsid w:val="00733B0D"/>
    <w:rsid w:val="00734328"/>
    <w:rsid w:val="007344C9"/>
    <w:rsid w:val="007348CD"/>
    <w:rsid w:val="00734F8B"/>
    <w:rsid w:val="00735717"/>
    <w:rsid w:val="00735D75"/>
    <w:rsid w:val="00735FFF"/>
    <w:rsid w:val="007365D9"/>
    <w:rsid w:val="00736836"/>
    <w:rsid w:val="007369C2"/>
    <w:rsid w:val="0073710A"/>
    <w:rsid w:val="007374F7"/>
    <w:rsid w:val="007377B0"/>
    <w:rsid w:val="007377FC"/>
    <w:rsid w:val="00737F1E"/>
    <w:rsid w:val="0074007D"/>
    <w:rsid w:val="007401A0"/>
    <w:rsid w:val="00740412"/>
    <w:rsid w:val="00741161"/>
    <w:rsid w:val="0074132A"/>
    <w:rsid w:val="0074161E"/>
    <w:rsid w:val="00741ADF"/>
    <w:rsid w:val="00741C24"/>
    <w:rsid w:val="00741EDF"/>
    <w:rsid w:val="007420D0"/>
    <w:rsid w:val="00742318"/>
    <w:rsid w:val="00742A0A"/>
    <w:rsid w:val="00742BEE"/>
    <w:rsid w:val="00742DEB"/>
    <w:rsid w:val="007438D2"/>
    <w:rsid w:val="00744ED5"/>
    <w:rsid w:val="00745AA5"/>
    <w:rsid w:val="00746223"/>
    <w:rsid w:val="0074630E"/>
    <w:rsid w:val="00746886"/>
    <w:rsid w:val="007468F3"/>
    <w:rsid w:val="00746C4A"/>
    <w:rsid w:val="00747288"/>
    <w:rsid w:val="00747299"/>
    <w:rsid w:val="0074764D"/>
    <w:rsid w:val="00747663"/>
    <w:rsid w:val="00747692"/>
    <w:rsid w:val="00750022"/>
    <w:rsid w:val="007502FE"/>
    <w:rsid w:val="007506F9"/>
    <w:rsid w:val="007507E0"/>
    <w:rsid w:val="0075280A"/>
    <w:rsid w:val="007529A4"/>
    <w:rsid w:val="00752D3C"/>
    <w:rsid w:val="00752DFD"/>
    <w:rsid w:val="00753CEF"/>
    <w:rsid w:val="0075400D"/>
    <w:rsid w:val="007545E7"/>
    <w:rsid w:val="00755AAE"/>
    <w:rsid w:val="00755C62"/>
    <w:rsid w:val="00755D96"/>
    <w:rsid w:val="007562DC"/>
    <w:rsid w:val="0076029A"/>
    <w:rsid w:val="00760751"/>
    <w:rsid w:val="007608D4"/>
    <w:rsid w:val="00760EB9"/>
    <w:rsid w:val="0076108E"/>
    <w:rsid w:val="007610C0"/>
    <w:rsid w:val="00761B6C"/>
    <w:rsid w:val="00762363"/>
    <w:rsid w:val="00762F00"/>
    <w:rsid w:val="00763049"/>
    <w:rsid w:val="0076321A"/>
    <w:rsid w:val="00763C68"/>
    <w:rsid w:val="00764429"/>
    <w:rsid w:val="00764EB6"/>
    <w:rsid w:val="00767F56"/>
    <w:rsid w:val="00770067"/>
    <w:rsid w:val="007708AB"/>
    <w:rsid w:val="00770B39"/>
    <w:rsid w:val="00770BA3"/>
    <w:rsid w:val="00771703"/>
    <w:rsid w:val="00771784"/>
    <w:rsid w:val="00771881"/>
    <w:rsid w:val="00772821"/>
    <w:rsid w:val="00772BC7"/>
    <w:rsid w:val="00773324"/>
    <w:rsid w:val="00773673"/>
    <w:rsid w:val="00774439"/>
    <w:rsid w:val="00774476"/>
    <w:rsid w:val="00774848"/>
    <w:rsid w:val="007749B7"/>
    <w:rsid w:val="00774CFB"/>
    <w:rsid w:val="00774FDE"/>
    <w:rsid w:val="007752DB"/>
    <w:rsid w:val="007769D9"/>
    <w:rsid w:val="00776CB1"/>
    <w:rsid w:val="00776D8C"/>
    <w:rsid w:val="007776D2"/>
    <w:rsid w:val="00777F89"/>
    <w:rsid w:val="007806F3"/>
    <w:rsid w:val="007808A0"/>
    <w:rsid w:val="007809DA"/>
    <w:rsid w:val="0078115C"/>
    <w:rsid w:val="00781373"/>
    <w:rsid w:val="00781AB3"/>
    <w:rsid w:val="00781B28"/>
    <w:rsid w:val="00781FD5"/>
    <w:rsid w:val="0078276C"/>
    <w:rsid w:val="0078289F"/>
    <w:rsid w:val="007833F5"/>
    <w:rsid w:val="00784D12"/>
    <w:rsid w:val="00785E22"/>
    <w:rsid w:val="00785E57"/>
    <w:rsid w:val="00785F59"/>
    <w:rsid w:val="0078638F"/>
    <w:rsid w:val="00786932"/>
    <w:rsid w:val="0078696C"/>
    <w:rsid w:val="00786CC1"/>
    <w:rsid w:val="00786D35"/>
    <w:rsid w:val="007900ED"/>
    <w:rsid w:val="00790700"/>
    <w:rsid w:val="0079094D"/>
    <w:rsid w:val="007914FA"/>
    <w:rsid w:val="00792728"/>
    <w:rsid w:val="007931AC"/>
    <w:rsid w:val="00793456"/>
    <w:rsid w:val="00793A20"/>
    <w:rsid w:val="00793B18"/>
    <w:rsid w:val="007942F0"/>
    <w:rsid w:val="007946C8"/>
    <w:rsid w:val="00794746"/>
    <w:rsid w:val="00794CC0"/>
    <w:rsid w:val="007953DB"/>
    <w:rsid w:val="007956FA"/>
    <w:rsid w:val="00797474"/>
    <w:rsid w:val="00797FC9"/>
    <w:rsid w:val="007A04BC"/>
    <w:rsid w:val="007A0716"/>
    <w:rsid w:val="007A0A5E"/>
    <w:rsid w:val="007A1766"/>
    <w:rsid w:val="007A188D"/>
    <w:rsid w:val="007A2065"/>
    <w:rsid w:val="007A262E"/>
    <w:rsid w:val="007A2785"/>
    <w:rsid w:val="007A2ADB"/>
    <w:rsid w:val="007A3118"/>
    <w:rsid w:val="007A368B"/>
    <w:rsid w:val="007A3BAD"/>
    <w:rsid w:val="007A3D4E"/>
    <w:rsid w:val="007A43E2"/>
    <w:rsid w:val="007A5671"/>
    <w:rsid w:val="007A6405"/>
    <w:rsid w:val="007A6F67"/>
    <w:rsid w:val="007A7CE0"/>
    <w:rsid w:val="007B0237"/>
    <w:rsid w:val="007B03DD"/>
    <w:rsid w:val="007B064A"/>
    <w:rsid w:val="007B0B1A"/>
    <w:rsid w:val="007B0EF6"/>
    <w:rsid w:val="007B12F3"/>
    <w:rsid w:val="007B1826"/>
    <w:rsid w:val="007B185D"/>
    <w:rsid w:val="007B18DE"/>
    <w:rsid w:val="007B1DA6"/>
    <w:rsid w:val="007B1E1B"/>
    <w:rsid w:val="007B1FA8"/>
    <w:rsid w:val="007B2906"/>
    <w:rsid w:val="007B2B73"/>
    <w:rsid w:val="007B3319"/>
    <w:rsid w:val="007B3AA7"/>
    <w:rsid w:val="007B3E88"/>
    <w:rsid w:val="007B3F61"/>
    <w:rsid w:val="007B5D02"/>
    <w:rsid w:val="007B5F42"/>
    <w:rsid w:val="007B62CF"/>
    <w:rsid w:val="007B6360"/>
    <w:rsid w:val="007B70AB"/>
    <w:rsid w:val="007C0F7B"/>
    <w:rsid w:val="007C1049"/>
    <w:rsid w:val="007C2274"/>
    <w:rsid w:val="007C2653"/>
    <w:rsid w:val="007C2859"/>
    <w:rsid w:val="007C2F43"/>
    <w:rsid w:val="007C3A37"/>
    <w:rsid w:val="007C3B53"/>
    <w:rsid w:val="007C4644"/>
    <w:rsid w:val="007C4F63"/>
    <w:rsid w:val="007C62E4"/>
    <w:rsid w:val="007C641B"/>
    <w:rsid w:val="007C7D4D"/>
    <w:rsid w:val="007C7F42"/>
    <w:rsid w:val="007D0327"/>
    <w:rsid w:val="007D0BF8"/>
    <w:rsid w:val="007D1968"/>
    <w:rsid w:val="007D1FE0"/>
    <w:rsid w:val="007D23F7"/>
    <w:rsid w:val="007D2CEA"/>
    <w:rsid w:val="007D2FB9"/>
    <w:rsid w:val="007D3CD8"/>
    <w:rsid w:val="007D4130"/>
    <w:rsid w:val="007D46C1"/>
    <w:rsid w:val="007D4B67"/>
    <w:rsid w:val="007D4BAB"/>
    <w:rsid w:val="007D5931"/>
    <w:rsid w:val="007D5C4F"/>
    <w:rsid w:val="007D5DAF"/>
    <w:rsid w:val="007D5F09"/>
    <w:rsid w:val="007D632C"/>
    <w:rsid w:val="007D681F"/>
    <w:rsid w:val="007D6A44"/>
    <w:rsid w:val="007D7228"/>
    <w:rsid w:val="007D733C"/>
    <w:rsid w:val="007D7CF2"/>
    <w:rsid w:val="007D7E67"/>
    <w:rsid w:val="007E1503"/>
    <w:rsid w:val="007E1E25"/>
    <w:rsid w:val="007E25FB"/>
    <w:rsid w:val="007E33A1"/>
    <w:rsid w:val="007E3647"/>
    <w:rsid w:val="007E394C"/>
    <w:rsid w:val="007E3992"/>
    <w:rsid w:val="007E53B4"/>
    <w:rsid w:val="007E6013"/>
    <w:rsid w:val="007E6623"/>
    <w:rsid w:val="007E6A0D"/>
    <w:rsid w:val="007F0825"/>
    <w:rsid w:val="007F1559"/>
    <w:rsid w:val="007F192A"/>
    <w:rsid w:val="007F219D"/>
    <w:rsid w:val="007F23CD"/>
    <w:rsid w:val="007F3B4C"/>
    <w:rsid w:val="007F3D89"/>
    <w:rsid w:val="007F3DDA"/>
    <w:rsid w:val="007F4E06"/>
    <w:rsid w:val="007F4F5A"/>
    <w:rsid w:val="007F562B"/>
    <w:rsid w:val="007F5B73"/>
    <w:rsid w:val="007F5CEF"/>
    <w:rsid w:val="007F62A9"/>
    <w:rsid w:val="007F708A"/>
    <w:rsid w:val="00800873"/>
    <w:rsid w:val="00800CB7"/>
    <w:rsid w:val="008014AA"/>
    <w:rsid w:val="0080159C"/>
    <w:rsid w:val="008016C4"/>
    <w:rsid w:val="008025DB"/>
    <w:rsid w:val="00803379"/>
    <w:rsid w:val="00803A3B"/>
    <w:rsid w:val="00804E4C"/>
    <w:rsid w:val="00805377"/>
    <w:rsid w:val="008055C6"/>
    <w:rsid w:val="008059AB"/>
    <w:rsid w:val="00805A03"/>
    <w:rsid w:val="00805D61"/>
    <w:rsid w:val="00806219"/>
    <w:rsid w:val="00806D1E"/>
    <w:rsid w:val="00807ED0"/>
    <w:rsid w:val="00810AB0"/>
    <w:rsid w:val="00810D9E"/>
    <w:rsid w:val="008122A9"/>
    <w:rsid w:val="00812B79"/>
    <w:rsid w:val="00812F51"/>
    <w:rsid w:val="00813397"/>
    <w:rsid w:val="0081441E"/>
    <w:rsid w:val="00814AB5"/>
    <w:rsid w:val="00814C43"/>
    <w:rsid w:val="00814C70"/>
    <w:rsid w:val="008152C8"/>
    <w:rsid w:val="00815C6F"/>
    <w:rsid w:val="0081611A"/>
    <w:rsid w:val="00816195"/>
    <w:rsid w:val="008164D8"/>
    <w:rsid w:val="00816DFB"/>
    <w:rsid w:val="00816E50"/>
    <w:rsid w:val="00817AA0"/>
    <w:rsid w:val="008204C2"/>
    <w:rsid w:val="00820738"/>
    <w:rsid w:val="00820882"/>
    <w:rsid w:val="008208A5"/>
    <w:rsid w:val="00820D3A"/>
    <w:rsid w:val="00821FE9"/>
    <w:rsid w:val="008226E8"/>
    <w:rsid w:val="00822A22"/>
    <w:rsid w:val="00822D1D"/>
    <w:rsid w:val="00823348"/>
    <w:rsid w:val="00823644"/>
    <w:rsid w:val="008238EB"/>
    <w:rsid w:val="0082498A"/>
    <w:rsid w:val="00824B4B"/>
    <w:rsid w:val="00825448"/>
    <w:rsid w:val="0082571E"/>
    <w:rsid w:val="00825875"/>
    <w:rsid w:val="008262A8"/>
    <w:rsid w:val="00830909"/>
    <w:rsid w:val="0083111A"/>
    <w:rsid w:val="00831457"/>
    <w:rsid w:val="008316D2"/>
    <w:rsid w:val="008323AA"/>
    <w:rsid w:val="008327C5"/>
    <w:rsid w:val="00832E53"/>
    <w:rsid w:val="00832F90"/>
    <w:rsid w:val="008337E9"/>
    <w:rsid w:val="0083396F"/>
    <w:rsid w:val="00833F60"/>
    <w:rsid w:val="008341EB"/>
    <w:rsid w:val="008345C9"/>
    <w:rsid w:val="00834B41"/>
    <w:rsid w:val="00834DC8"/>
    <w:rsid w:val="00834ED8"/>
    <w:rsid w:val="0083508E"/>
    <w:rsid w:val="0083533C"/>
    <w:rsid w:val="00835426"/>
    <w:rsid w:val="008355D0"/>
    <w:rsid w:val="00836165"/>
    <w:rsid w:val="008362FB"/>
    <w:rsid w:val="00836457"/>
    <w:rsid w:val="0083654D"/>
    <w:rsid w:val="008371BC"/>
    <w:rsid w:val="0084017E"/>
    <w:rsid w:val="008405A6"/>
    <w:rsid w:val="00840A91"/>
    <w:rsid w:val="0084127A"/>
    <w:rsid w:val="008426D9"/>
    <w:rsid w:val="00842FA9"/>
    <w:rsid w:val="00845C1C"/>
    <w:rsid w:val="008465F2"/>
    <w:rsid w:val="00846816"/>
    <w:rsid w:val="00846A0B"/>
    <w:rsid w:val="00846BDA"/>
    <w:rsid w:val="008475FE"/>
    <w:rsid w:val="00847FD4"/>
    <w:rsid w:val="0085004E"/>
    <w:rsid w:val="00850157"/>
    <w:rsid w:val="008502F8"/>
    <w:rsid w:val="00850A41"/>
    <w:rsid w:val="00850CA7"/>
    <w:rsid w:val="00850DF2"/>
    <w:rsid w:val="00851413"/>
    <w:rsid w:val="008522BB"/>
    <w:rsid w:val="00852E19"/>
    <w:rsid w:val="00852F01"/>
    <w:rsid w:val="00853B01"/>
    <w:rsid w:val="00853CB3"/>
    <w:rsid w:val="00853EE0"/>
    <w:rsid w:val="0085486A"/>
    <w:rsid w:val="0085584F"/>
    <w:rsid w:val="00855E86"/>
    <w:rsid w:val="00857F34"/>
    <w:rsid w:val="00860893"/>
    <w:rsid w:val="00860A8D"/>
    <w:rsid w:val="00860F34"/>
    <w:rsid w:val="0086168B"/>
    <w:rsid w:val="00861A1D"/>
    <w:rsid w:val="00861FB9"/>
    <w:rsid w:val="008620BC"/>
    <w:rsid w:val="0086244C"/>
    <w:rsid w:val="00863754"/>
    <w:rsid w:val="00864012"/>
    <w:rsid w:val="00864B66"/>
    <w:rsid w:val="00864ED9"/>
    <w:rsid w:val="0086500A"/>
    <w:rsid w:val="008654EE"/>
    <w:rsid w:val="00865686"/>
    <w:rsid w:val="00865FCD"/>
    <w:rsid w:val="008660EC"/>
    <w:rsid w:val="008669B5"/>
    <w:rsid w:val="00867678"/>
    <w:rsid w:val="00867AB9"/>
    <w:rsid w:val="008706D2"/>
    <w:rsid w:val="0087092F"/>
    <w:rsid w:val="00871E96"/>
    <w:rsid w:val="0087203C"/>
    <w:rsid w:val="0087286D"/>
    <w:rsid w:val="008728DC"/>
    <w:rsid w:val="00872ED7"/>
    <w:rsid w:val="00873D06"/>
    <w:rsid w:val="00873F50"/>
    <w:rsid w:val="00874F2C"/>
    <w:rsid w:val="00875057"/>
    <w:rsid w:val="00875148"/>
    <w:rsid w:val="008751A0"/>
    <w:rsid w:val="00875306"/>
    <w:rsid w:val="0087576F"/>
    <w:rsid w:val="008759B4"/>
    <w:rsid w:val="008772BD"/>
    <w:rsid w:val="00880337"/>
    <w:rsid w:val="00880BCC"/>
    <w:rsid w:val="00880D96"/>
    <w:rsid w:val="00881CB5"/>
    <w:rsid w:val="00881E82"/>
    <w:rsid w:val="00881EB4"/>
    <w:rsid w:val="0088219D"/>
    <w:rsid w:val="008832B6"/>
    <w:rsid w:val="0088339E"/>
    <w:rsid w:val="008833F8"/>
    <w:rsid w:val="008839BE"/>
    <w:rsid w:val="00883F09"/>
    <w:rsid w:val="00884DA2"/>
    <w:rsid w:val="00885197"/>
    <w:rsid w:val="00886B70"/>
    <w:rsid w:val="00886BAC"/>
    <w:rsid w:val="00886C43"/>
    <w:rsid w:val="00887A53"/>
    <w:rsid w:val="00890274"/>
    <w:rsid w:val="008908CC"/>
    <w:rsid w:val="0089110C"/>
    <w:rsid w:val="008917C1"/>
    <w:rsid w:val="00892308"/>
    <w:rsid w:val="0089313A"/>
    <w:rsid w:val="00893F3A"/>
    <w:rsid w:val="0089419A"/>
    <w:rsid w:val="008941CE"/>
    <w:rsid w:val="00894247"/>
    <w:rsid w:val="00894BC9"/>
    <w:rsid w:val="008953F2"/>
    <w:rsid w:val="00895B5F"/>
    <w:rsid w:val="00895DC4"/>
    <w:rsid w:val="00895FEC"/>
    <w:rsid w:val="00896A0C"/>
    <w:rsid w:val="00897309"/>
    <w:rsid w:val="0089744C"/>
    <w:rsid w:val="008979B8"/>
    <w:rsid w:val="00897CE4"/>
    <w:rsid w:val="00897EE3"/>
    <w:rsid w:val="008A03B1"/>
    <w:rsid w:val="008A03CE"/>
    <w:rsid w:val="008A1588"/>
    <w:rsid w:val="008A1D10"/>
    <w:rsid w:val="008A207C"/>
    <w:rsid w:val="008A2561"/>
    <w:rsid w:val="008A261F"/>
    <w:rsid w:val="008A286C"/>
    <w:rsid w:val="008A3059"/>
    <w:rsid w:val="008A411D"/>
    <w:rsid w:val="008A4469"/>
    <w:rsid w:val="008A55C5"/>
    <w:rsid w:val="008A6258"/>
    <w:rsid w:val="008A63C1"/>
    <w:rsid w:val="008A658F"/>
    <w:rsid w:val="008A67C8"/>
    <w:rsid w:val="008A6B6C"/>
    <w:rsid w:val="008A6DD7"/>
    <w:rsid w:val="008A6E6C"/>
    <w:rsid w:val="008A7175"/>
    <w:rsid w:val="008A71EF"/>
    <w:rsid w:val="008A7490"/>
    <w:rsid w:val="008A7627"/>
    <w:rsid w:val="008B1CA5"/>
    <w:rsid w:val="008B255B"/>
    <w:rsid w:val="008B2688"/>
    <w:rsid w:val="008B2A19"/>
    <w:rsid w:val="008B2D44"/>
    <w:rsid w:val="008B44B8"/>
    <w:rsid w:val="008B4589"/>
    <w:rsid w:val="008B4D19"/>
    <w:rsid w:val="008B50B2"/>
    <w:rsid w:val="008B568B"/>
    <w:rsid w:val="008B6E97"/>
    <w:rsid w:val="008B7586"/>
    <w:rsid w:val="008B7830"/>
    <w:rsid w:val="008B7954"/>
    <w:rsid w:val="008B7D1A"/>
    <w:rsid w:val="008C0AD9"/>
    <w:rsid w:val="008C0CC6"/>
    <w:rsid w:val="008C0F09"/>
    <w:rsid w:val="008C19E6"/>
    <w:rsid w:val="008C1F16"/>
    <w:rsid w:val="008C1FA9"/>
    <w:rsid w:val="008C2012"/>
    <w:rsid w:val="008C2170"/>
    <w:rsid w:val="008C2294"/>
    <w:rsid w:val="008C26A4"/>
    <w:rsid w:val="008C2E7A"/>
    <w:rsid w:val="008C3354"/>
    <w:rsid w:val="008C33C2"/>
    <w:rsid w:val="008C42EA"/>
    <w:rsid w:val="008C48F7"/>
    <w:rsid w:val="008C4901"/>
    <w:rsid w:val="008C4996"/>
    <w:rsid w:val="008C568D"/>
    <w:rsid w:val="008C5700"/>
    <w:rsid w:val="008C67DE"/>
    <w:rsid w:val="008C706D"/>
    <w:rsid w:val="008C7263"/>
    <w:rsid w:val="008D019D"/>
    <w:rsid w:val="008D0E89"/>
    <w:rsid w:val="008D131C"/>
    <w:rsid w:val="008D138F"/>
    <w:rsid w:val="008D1419"/>
    <w:rsid w:val="008D1A91"/>
    <w:rsid w:val="008D1B54"/>
    <w:rsid w:val="008D226F"/>
    <w:rsid w:val="008D2DE0"/>
    <w:rsid w:val="008D334B"/>
    <w:rsid w:val="008D549E"/>
    <w:rsid w:val="008D617E"/>
    <w:rsid w:val="008D6283"/>
    <w:rsid w:val="008D636C"/>
    <w:rsid w:val="008D71EF"/>
    <w:rsid w:val="008D7910"/>
    <w:rsid w:val="008D7AEE"/>
    <w:rsid w:val="008D7C8C"/>
    <w:rsid w:val="008E1AE2"/>
    <w:rsid w:val="008E1C48"/>
    <w:rsid w:val="008E2347"/>
    <w:rsid w:val="008E2387"/>
    <w:rsid w:val="008E26CC"/>
    <w:rsid w:val="008E2D3A"/>
    <w:rsid w:val="008E35B3"/>
    <w:rsid w:val="008E3845"/>
    <w:rsid w:val="008E3908"/>
    <w:rsid w:val="008E3942"/>
    <w:rsid w:val="008E3F49"/>
    <w:rsid w:val="008E422E"/>
    <w:rsid w:val="008E4D90"/>
    <w:rsid w:val="008E6091"/>
    <w:rsid w:val="008E7758"/>
    <w:rsid w:val="008E793E"/>
    <w:rsid w:val="008F062B"/>
    <w:rsid w:val="008F1670"/>
    <w:rsid w:val="008F193B"/>
    <w:rsid w:val="008F209C"/>
    <w:rsid w:val="008F227A"/>
    <w:rsid w:val="008F2DD1"/>
    <w:rsid w:val="008F4265"/>
    <w:rsid w:val="008F4926"/>
    <w:rsid w:val="008F4BF2"/>
    <w:rsid w:val="008F5086"/>
    <w:rsid w:val="008F5376"/>
    <w:rsid w:val="008F538C"/>
    <w:rsid w:val="008F552C"/>
    <w:rsid w:val="008F5BDE"/>
    <w:rsid w:val="008F5FBB"/>
    <w:rsid w:val="008F6021"/>
    <w:rsid w:val="008F68B9"/>
    <w:rsid w:val="008F6C9E"/>
    <w:rsid w:val="008F6F9E"/>
    <w:rsid w:val="008F789F"/>
    <w:rsid w:val="00900DCC"/>
    <w:rsid w:val="009029D4"/>
    <w:rsid w:val="00902A8E"/>
    <w:rsid w:val="0090313A"/>
    <w:rsid w:val="009038D1"/>
    <w:rsid w:val="009038FA"/>
    <w:rsid w:val="00903B06"/>
    <w:rsid w:val="00904A50"/>
    <w:rsid w:val="00904CE4"/>
    <w:rsid w:val="00905295"/>
    <w:rsid w:val="00905551"/>
    <w:rsid w:val="009056B9"/>
    <w:rsid w:val="009056BE"/>
    <w:rsid w:val="00905B9B"/>
    <w:rsid w:val="00906A91"/>
    <w:rsid w:val="0090736B"/>
    <w:rsid w:val="00907FDB"/>
    <w:rsid w:val="009103FF"/>
    <w:rsid w:val="009112BD"/>
    <w:rsid w:val="00911865"/>
    <w:rsid w:val="00912329"/>
    <w:rsid w:val="00912340"/>
    <w:rsid w:val="0091257D"/>
    <w:rsid w:val="0091287F"/>
    <w:rsid w:val="00912E2E"/>
    <w:rsid w:val="00913619"/>
    <w:rsid w:val="00913CE1"/>
    <w:rsid w:val="009148ED"/>
    <w:rsid w:val="00914B1F"/>
    <w:rsid w:val="00914B73"/>
    <w:rsid w:val="00914BAB"/>
    <w:rsid w:val="00914C71"/>
    <w:rsid w:val="009150A0"/>
    <w:rsid w:val="009154A3"/>
    <w:rsid w:val="0091572C"/>
    <w:rsid w:val="0091578E"/>
    <w:rsid w:val="00915927"/>
    <w:rsid w:val="009160B8"/>
    <w:rsid w:val="00916EF6"/>
    <w:rsid w:val="00916FA0"/>
    <w:rsid w:val="00917E10"/>
    <w:rsid w:val="00920402"/>
    <w:rsid w:val="00920D0D"/>
    <w:rsid w:val="009217CD"/>
    <w:rsid w:val="00921847"/>
    <w:rsid w:val="00921AB9"/>
    <w:rsid w:val="009223DA"/>
    <w:rsid w:val="009230AC"/>
    <w:rsid w:val="00923599"/>
    <w:rsid w:val="00923768"/>
    <w:rsid w:val="009249E6"/>
    <w:rsid w:val="009259B6"/>
    <w:rsid w:val="009260C8"/>
    <w:rsid w:val="0092688F"/>
    <w:rsid w:val="00927449"/>
    <w:rsid w:val="009276C7"/>
    <w:rsid w:val="009279F0"/>
    <w:rsid w:val="00927DC8"/>
    <w:rsid w:val="00930A4A"/>
    <w:rsid w:val="00930E0F"/>
    <w:rsid w:val="00930E66"/>
    <w:rsid w:val="00930EE7"/>
    <w:rsid w:val="00931052"/>
    <w:rsid w:val="009311EE"/>
    <w:rsid w:val="00931776"/>
    <w:rsid w:val="0093234D"/>
    <w:rsid w:val="00932742"/>
    <w:rsid w:val="009328C7"/>
    <w:rsid w:val="00932976"/>
    <w:rsid w:val="00932C65"/>
    <w:rsid w:val="0093357A"/>
    <w:rsid w:val="00933A1C"/>
    <w:rsid w:val="0093424F"/>
    <w:rsid w:val="00934642"/>
    <w:rsid w:val="00935F35"/>
    <w:rsid w:val="00936E18"/>
    <w:rsid w:val="00937016"/>
    <w:rsid w:val="00937B10"/>
    <w:rsid w:val="00937ECB"/>
    <w:rsid w:val="009402A9"/>
    <w:rsid w:val="00940368"/>
    <w:rsid w:val="00940529"/>
    <w:rsid w:val="0094131F"/>
    <w:rsid w:val="009414CC"/>
    <w:rsid w:val="00941690"/>
    <w:rsid w:val="00941C93"/>
    <w:rsid w:val="00942AB9"/>
    <w:rsid w:val="00943E35"/>
    <w:rsid w:val="0094474C"/>
    <w:rsid w:val="00944C0A"/>
    <w:rsid w:val="009463DB"/>
    <w:rsid w:val="0094652B"/>
    <w:rsid w:val="00947172"/>
    <w:rsid w:val="009474B8"/>
    <w:rsid w:val="00950564"/>
    <w:rsid w:val="00950850"/>
    <w:rsid w:val="00950FAB"/>
    <w:rsid w:val="00951224"/>
    <w:rsid w:val="0095130B"/>
    <w:rsid w:val="00951A50"/>
    <w:rsid w:val="00951BB9"/>
    <w:rsid w:val="009523A0"/>
    <w:rsid w:val="00952537"/>
    <w:rsid w:val="00952662"/>
    <w:rsid w:val="0095288B"/>
    <w:rsid w:val="009535B2"/>
    <w:rsid w:val="009556A9"/>
    <w:rsid w:val="0095571A"/>
    <w:rsid w:val="00955910"/>
    <w:rsid w:val="00955A83"/>
    <w:rsid w:val="00955FA6"/>
    <w:rsid w:val="009567B0"/>
    <w:rsid w:val="00956D56"/>
    <w:rsid w:val="0095754A"/>
    <w:rsid w:val="009577A0"/>
    <w:rsid w:val="00957B87"/>
    <w:rsid w:val="00957ED6"/>
    <w:rsid w:val="009604FD"/>
    <w:rsid w:val="0096104F"/>
    <w:rsid w:val="009615A3"/>
    <w:rsid w:val="00961EEB"/>
    <w:rsid w:val="00961EF7"/>
    <w:rsid w:val="009620C2"/>
    <w:rsid w:val="009620D6"/>
    <w:rsid w:val="009642FC"/>
    <w:rsid w:val="0096472D"/>
    <w:rsid w:val="00964A32"/>
    <w:rsid w:val="00964C47"/>
    <w:rsid w:val="00964E50"/>
    <w:rsid w:val="00965DA2"/>
    <w:rsid w:val="00966368"/>
    <w:rsid w:val="009666D0"/>
    <w:rsid w:val="009667D8"/>
    <w:rsid w:val="009668CD"/>
    <w:rsid w:val="00966944"/>
    <w:rsid w:val="00966B10"/>
    <w:rsid w:val="00967C0D"/>
    <w:rsid w:val="00967C46"/>
    <w:rsid w:val="00967C4D"/>
    <w:rsid w:val="00970323"/>
    <w:rsid w:val="0097059F"/>
    <w:rsid w:val="00970884"/>
    <w:rsid w:val="00971F4D"/>
    <w:rsid w:val="00972695"/>
    <w:rsid w:val="00972A1A"/>
    <w:rsid w:val="009733A3"/>
    <w:rsid w:val="00973BA6"/>
    <w:rsid w:val="00973E5A"/>
    <w:rsid w:val="0097412E"/>
    <w:rsid w:val="009746F6"/>
    <w:rsid w:val="00974F5A"/>
    <w:rsid w:val="009751BF"/>
    <w:rsid w:val="00975AAA"/>
    <w:rsid w:val="00975EF3"/>
    <w:rsid w:val="0097636F"/>
    <w:rsid w:val="00976537"/>
    <w:rsid w:val="00976F62"/>
    <w:rsid w:val="00977D03"/>
    <w:rsid w:val="00980573"/>
    <w:rsid w:val="00980DA6"/>
    <w:rsid w:val="00981025"/>
    <w:rsid w:val="00981117"/>
    <w:rsid w:val="00981254"/>
    <w:rsid w:val="009812A5"/>
    <w:rsid w:val="0098191A"/>
    <w:rsid w:val="00981AED"/>
    <w:rsid w:val="00981B82"/>
    <w:rsid w:val="00982535"/>
    <w:rsid w:val="00982CB5"/>
    <w:rsid w:val="00982FC6"/>
    <w:rsid w:val="0098350E"/>
    <w:rsid w:val="0098381C"/>
    <w:rsid w:val="009843C3"/>
    <w:rsid w:val="009850FB"/>
    <w:rsid w:val="009859BA"/>
    <w:rsid w:val="00985A14"/>
    <w:rsid w:val="00985B71"/>
    <w:rsid w:val="00985D3C"/>
    <w:rsid w:val="0098626E"/>
    <w:rsid w:val="00986A3D"/>
    <w:rsid w:val="00987D10"/>
    <w:rsid w:val="0099056D"/>
    <w:rsid w:val="00990C9D"/>
    <w:rsid w:val="00991AB8"/>
    <w:rsid w:val="009920D8"/>
    <w:rsid w:val="009926ED"/>
    <w:rsid w:val="00993051"/>
    <w:rsid w:val="0099360C"/>
    <w:rsid w:val="00993C3E"/>
    <w:rsid w:val="0099432A"/>
    <w:rsid w:val="009944E8"/>
    <w:rsid w:val="00994B0E"/>
    <w:rsid w:val="00995728"/>
    <w:rsid w:val="00995856"/>
    <w:rsid w:val="00995886"/>
    <w:rsid w:val="0099648A"/>
    <w:rsid w:val="009967AE"/>
    <w:rsid w:val="00996D7A"/>
    <w:rsid w:val="009A0072"/>
    <w:rsid w:val="009A1A89"/>
    <w:rsid w:val="009A1C0F"/>
    <w:rsid w:val="009A2253"/>
    <w:rsid w:val="009A267D"/>
    <w:rsid w:val="009A274C"/>
    <w:rsid w:val="009A3553"/>
    <w:rsid w:val="009A36E1"/>
    <w:rsid w:val="009A3CA3"/>
    <w:rsid w:val="009A4786"/>
    <w:rsid w:val="009A4ADF"/>
    <w:rsid w:val="009A4BA0"/>
    <w:rsid w:val="009A4DC0"/>
    <w:rsid w:val="009A5FAF"/>
    <w:rsid w:val="009A6056"/>
    <w:rsid w:val="009A697F"/>
    <w:rsid w:val="009A7971"/>
    <w:rsid w:val="009A7CA9"/>
    <w:rsid w:val="009A7EC2"/>
    <w:rsid w:val="009B0E33"/>
    <w:rsid w:val="009B1A59"/>
    <w:rsid w:val="009B24B2"/>
    <w:rsid w:val="009B2A69"/>
    <w:rsid w:val="009B34FD"/>
    <w:rsid w:val="009B3B11"/>
    <w:rsid w:val="009B4324"/>
    <w:rsid w:val="009B48A9"/>
    <w:rsid w:val="009B5AF9"/>
    <w:rsid w:val="009B62D3"/>
    <w:rsid w:val="009B67F4"/>
    <w:rsid w:val="009B6B3F"/>
    <w:rsid w:val="009B6ED0"/>
    <w:rsid w:val="009B6F3B"/>
    <w:rsid w:val="009B7403"/>
    <w:rsid w:val="009C0396"/>
    <w:rsid w:val="009C03D2"/>
    <w:rsid w:val="009C046D"/>
    <w:rsid w:val="009C09D1"/>
    <w:rsid w:val="009C0BC0"/>
    <w:rsid w:val="009C1500"/>
    <w:rsid w:val="009C1644"/>
    <w:rsid w:val="009C1FD2"/>
    <w:rsid w:val="009C1FED"/>
    <w:rsid w:val="009C218D"/>
    <w:rsid w:val="009C2292"/>
    <w:rsid w:val="009C2944"/>
    <w:rsid w:val="009C321A"/>
    <w:rsid w:val="009C3494"/>
    <w:rsid w:val="009C37AA"/>
    <w:rsid w:val="009C3BEB"/>
    <w:rsid w:val="009C4B4A"/>
    <w:rsid w:val="009C5CDE"/>
    <w:rsid w:val="009C6BD0"/>
    <w:rsid w:val="009C6D19"/>
    <w:rsid w:val="009C716D"/>
    <w:rsid w:val="009C7553"/>
    <w:rsid w:val="009C75D9"/>
    <w:rsid w:val="009C7602"/>
    <w:rsid w:val="009C7AC3"/>
    <w:rsid w:val="009C7EFF"/>
    <w:rsid w:val="009C7FE5"/>
    <w:rsid w:val="009D081E"/>
    <w:rsid w:val="009D0A05"/>
    <w:rsid w:val="009D1198"/>
    <w:rsid w:val="009D1786"/>
    <w:rsid w:val="009D225E"/>
    <w:rsid w:val="009D2297"/>
    <w:rsid w:val="009D2938"/>
    <w:rsid w:val="009D29FA"/>
    <w:rsid w:val="009D2B2C"/>
    <w:rsid w:val="009D325D"/>
    <w:rsid w:val="009D397E"/>
    <w:rsid w:val="009D3BB1"/>
    <w:rsid w:val="009D4B0D"/>
    <w:rsid w:val="009D4D66"/>
    <w:rsid w:val="009D5622"/>
    <w:rsid w:val="009D5728"/>
    <w:rsid w:val="009D63FC"/>
    <w:rsid w:val="009D673A"/>
    <w:rsid w:val="009D7B1C"/>
    <w:rsid w:val="009D7CA3"/>
    <w:rsid w:val="009E0300"/>
    <w:rsid w:val="009E0805"/>
    <w:rsid w:val="009E19BC"/>
    <w:rsid w:val="009E1A5A"/>
    <w:rsid w:val="009E2AD7"/>
    <w:rsid w:val="009E330F"/>
    <w:rsid w:val="009E3A2F"/>
    <w:rsid w:val="009E3AA3"/>
    <w:rsid w:val="009E3ED7"/>
    <w:rsid w:val="009E3F6C"/>
    <w:rsid w:val="009E3FE3"/>
    <w:rsid w:val="009E467C"/>
    <w:rsid w:val="009E470D"/>
    <w:rsid w:val="009E5B6F"/>
    <w:rsid w:val="009E5BE4"/>
    <w:rsid w:val="009E6D92"/>
    <w:rsid w:val="009E6D93"/>
    <w:rsid w:val="009E753C"/>
    <w:rsid w:val="009E7F36"/>
    <w:rsid w:val="009F1067"/>
    <w:rsid w:val="009F16E4"/>
    <w:rsid w:val="009F17CF"/>
    <w:rsid w:val="009F1972"/>
    <w:rsid w:val="009F1D07"/>
    <w:rsid w:val="009F21D0"/>
    <w:rsid w:val="009F2F2A"/>
    <w:rsid w:val="009F3873"/>
    <w:rsid w:val="009F3FFF"/>
    <w:rsid w:val="009F4074"/>
    <w:rsid w:val="009F46FA"/>
    <w:rsid w:val="009F4E7F"/>
    <w:rsid w:val="009F59C3"/>
    <w:rsid w:val="009F6A18"/>
    <w:rsid w:val="009F6B76"/>
    <w:rsid w:val="009F6E9B"/>
    <w:rsid w:val="009F780D"/>
    <w:rsid w:val="009F7DBD"/>
    <w:rsid w:val="00A00A48"/>
    <w:rsid w:val="00A02CF9"/>
    <w:rsid w:val="00A02F91"/>
    <w:rsid w:val="00A03C01"/>
    <w:rsid w:val="00A03D95"/>
    <w:rsid w:val="00A04F4C"/>
    <w:rsid w:val="00A05751"/>
    <w:rsid w:val="00A05E1F"/>
    <w:rsid w:val="00A06FA5"/>
    <w:rsid w:val="00A07883"/>
    <w:rsid w:val="00A078EF"/>
    <w:rsid w:val="00A11482"/>
    <w:rsid w:val="00A116C5"/>
    <w:rsid w:val="00A11AA8"/>
    <w:rsid w:val="00A11AF0"/>
    <w:rsid w:val="00A11BD8"/>
    <w:rsid w:val="00A11D42"/>
    <w:rsid w:val="00A11F67"/>
    <w:rsid w:val="00A1205B"/>
    <w:rsid w:val="00A121ED"/>
    <w:rsid w:val="00A123C5"/>
    <w:rsid w:val="00A12661"/>
    <w:rsid w:val="00A14587"/>
    <w:rsid w:val="00A149D3"/>
    <w:rsid w:val="00A14E0C"/>
    <w:rsid w:val="00A15A95"/>
    <w:rsid w:val="00A15F2C"/>
    <w:rsid w:val="00A16166"/>
    <w:rsid w:val="00A17186"/>
    <w:rsid w:val="00A173F8"/>
    <w:rsid w:val="00A17419"/>
    <w:rsid w:val="00A17967"/>
    <w:rsid w:val="00A17FC7"/>
    <w:rsid w:val="00A208FB"/>
    <w:rsid w:val="00A20CB6"/>
    <w:rsid w:val="00A219CD"/>
    <w:rsid w:val="00A2221D"/>
    <w:rsid w:val="00A23086"/>
    <w:rsid w:val="00A24AE2"/>
    <w:rsid w:val="00A24D5C"/>
    <w:rsid w:val="00A252C9"/>
    <w:rsid w:val="00A262D9"/>
    <w:rsid w:val="00A26F4D"/>
    <w:rsid w:val="00A278C3"/>
    <w:rsid w:val="00A302F5"/>
    <w:rsid w:val="00A30681"/>
    <w:rsid w:val="00A30899"/>
    <w:rsid w:val="00A311E9"/>
    <w:rsid w:val="00A31748"/>
    <w:rsid w:val="00A322EE"/>
    <w:rsid w:val="00A32C22"/>
    <w:rsid w:val="00A33193"/>
    <w:rsid w:val="00A34637"/>
    <w:rsid w:val="00A35177"/>
    <w:rsid w:val="00A355D1"/>
    <w:rsid w:val="00A365DE"/>
    <w:rsid w:val="00A36642"/>
    <w:rsid w:val="00A36B17"/>
    <w:rsid w:val="00A378B8"/>
    <w:rsid w:val="00A37B85"/>
    <w:rsid w:val="00A37CB9"/>
    <w:rsid w:val="00A40671"/>
    <w:rsid w:val="00A4116D"/>
    <w:rsid w:val="00A414EA"/>
    <w:rsid w:val="00A419E5"/>
    <w:rsid w:val="00A42059"/>
    <w:rsid w:val="00A42063"/>
    <w:rsid w:val="00A42074"/>
    <w:rsid w:val="00A426A6"/>
    <w:rsid w:val="00A42E26"/>
    <w:rsid w:val="00A43398"/>
    <w:rsid w:val="00A43956"/>
    <w:rsid w:val="00A440E4"/>
    <w:rsid w:val="00A44784"/>
    <w:rsid w:val="00A44E95"/>
    <w:rsid w:val="00A450D2"/>
    <w:rsid w:val="00A45E65"/>
    <w:rsid w:val="00A46B26"/>
    <w:rsid w:val="00A47D30"/>
    <w:rsid w:val="00A47F22"/>
    <w:rsid w:val="00A50E23"/>
    <w:rsid w:val="00A517F6"/>
    <w:rsid w:val="00A51DBF"/>
    <w:rsid w:val="00A52185"/>
    <w:rsid w:val="00A52745"/>
    <w:rsid w:val="00A52814"/>
    <w:rsid w:val="00A53716"/>
    <w:rsid w:val="00A53F54"/>
    <w:rsid w:val="00A53FF3"/>
    <w:rsid w:val="00A54285"/>
    <w:rsid w:val="00A543AE"/>
    <w:rsid w:val="00A54D43"/>
    <w:rsid w:val="00A55609"/>
    <w:rsid w:val="00A5592D"/>
    <w:rsid w:val="00A55EA6"/>
    <w:rsid w:val="00A569E5"/>
    <w:rsid w:val="00A57255"/>
    <w:rsid w:val="00A572C1"/>
    <w:rsid w:val="00A57AB4"/>
    <w:rsid w:val="00A57D14"/>
    <w:rsid w:val="00A57EAC"/>
    <w:rsid w:val="00A6040A"/>
    <w:rsid w:val="00A608C9"/>
    <w:rsid w:val="00A61049"/>
    <w:rsid w:val="00A61CC7"/>
    <w:rsid w:val="00A622AE"/>
    <w:rsid w:val="00A626FE"/>
    <w:rsid w:val="00A62AE7"/>
    <w:rsid w:val="00A62E7A"/>
    <w:rsid w:val="00A63161"/>
    <w:rsid w:val="00A63A00"/>
    <w:rsid w:val="00A63D41"/>
    <w:rsid w:val="00A640A6"/>
    <w:rsid w:val="00A64D11"/>
    <w:rsid w:val="00A64D43"/>
    <w:rsid w:val="00A64EF1"/>
    <w:rsid w:val="00A65006"/>
    <w:rsid w:val="00A65391"/>
    <w:rsid w:val="00A653D1"/>
    <w:rsid w:val="00A6542B"/>
    <w:rsid w:val="00A6570C"/>
    <w:rsid w:val="00A65967"/>
    <w:rsid w:val="00A65F59"/>
    <w:rsid w:val="00A66808"/>
    <w:rsid w:val="00A66E7F"/>
    <w:rsid w:val="00A672EF"/>
    <w:rsid w:val="00A67F18"/>
    <w:rsid w:val="00A7004A"/>
    <w:rsid w:val="00A70B0B"/>
    <w:rsid w:val="00A71054"/>
    <w:rsid w:val="00A72DE3"/>
    <w:rsid w:val="00A72FB1"/>
    <w:rsid w:val="00A74473"/>
    <w:rsid w:val="00A74A26"/>
    <w:rsid w:val="00A74A9E"/>
    <w:rsid w:val="00A7607E"/>
    <w:rsid w:val="00A768D4"/>
    <w:rsid w:val="00A769D2"/>
    <w:rsid w:val="00A772DF"/>
    <w:rsid w:val="00A77480"/>
    <w:rsid w:val="00A77959"/>
    <w:rsid w:val="00A77B8A"/>
    <w:rsid w:val="00A80310"/>
    <w:rsid w:val="00A81174"/>
    <w:rsid w:val="00A813F3"/>
    <w:rsid w:val="00A816DF"/>
    <w:rsid w:val="00A826A6"/>
    <w:rsid w:val="00A829AD"/>
    <w:rsid w:val="00A83139"/>
    <w:rsid w:val="00A8413B"/>
    <w:rsid w:val="00A843B7"/>
    <w:rsid w:val="00A8573D"/>
    <w:rsid w:val="00A85EA9"/>
    <w:rsid w:val="00A8630C"/>
    <w:rsid w:val="00A86511"/>
    <w:rsid w:val="00A867EF"/>
    <w:rsid w:val="00A867F1"/>
    <w:rsid w:val="00A86949"/>
    <w:rsid w:val="00A86FA7"/>
    <w:rsid w:val="00A90DE8"/>
    <w:rsid w:val="00A91060"/>
    <w:rsid w:val="00A920BD"/>
    <w:rsid w:val="00A9284F"/>
    <w:rsid w:val="00A92C45"/>
    <w:rsid w:val="00A93F3A"/>
    <w:rsid w:val="00A945F8"/>
    <w:rsid w:val="00A94652"/>
    <w:rsid w:val="00A948DB"/>
    <w:rsid w:val="00A9510E"/>
    <w:rsid w:val="00A9541C"/>
    <w:rsid w:val="00A95BCB"/>
    <w:rsid w:val="00A96016"/>
    <w:rsid w:val="00A96899"/>
    <w:rsid w:val="00A96B5C"/>
    <w:rsid w:val="00A9705F"/>
    <w:rsid w:val="00A972A8"/>
    <w:rsid w:val="00A97BA8"/>
    <w:rsid w:val="00A97FC5"/>
    <w:rsid w:val="00AA00F2"/>
    <w:rsid w:val="00AA01FD"/>
    <w:rsid w:val="00AA1890"/>
    <w:rsid w:val="00AA1DB9"/>
    <w:rsid w:val="00AA24DC"/>
    <w:rsid w:val="00AA3841"/>
    <w:rsid w:val="00AA3D01"/>
    <w:rsid w:val="00AA42C2"/>
    <w:rsid w:val="00AA4375"/>
    <w:rsid w:val="00AA4583"/>
    <w:rsid w:val="00AA4AD3"/>
    <w:rsid w:val="00AA5444"/>
    <w:rsid w:val="00AA5657"/>
    <w:rsid w:val="00AA6511"/>
    <w:rsid w:val="00AA6839"/>
    <w:rsid w:val="00AA7C26"/>
    <w:rsid w:val="00AB1B56"/>
    <w:rsid w:val="00AB2143"/>
    <w:rsid w:val="00AB21C4"/>
    <w:rsid w:val="00AB253F"/>
    <w:rsid w:val="00AB2804"/>
    <w:rsid w:val="00AB29BF"/>
    <w:rsid w:val="00AB2AA7"/>
    <w:rsid w:val="00AB341F"/>
    <w:rsid w:val="00AB382E"/>
    <w:rsid w:val="00AB38AC"/>
    <w:rsid w:val="00AB3A21"/>
    <w:rsid w:val="00AB3A92"/>
    <w:rsid w:val="00AB3DF4"/>
    <w:rsid w:val="00AB491B"/>
    <w:rsid w:val="00AB4B7F"/>
    <w:rsid w:val="00AB5816"/>
    <w:rsid w:val="00AB7A0A"/>
    <w:rsid w:val="00AB7B5F"/>
    <w:rsid w:val="00AB7C53"/>
    <w:rsid w:val="00AB7E10"/>
    <w:rsid w:val="00AC05C9"/>
    <w:rsid w:val="00AC0702"/>
    <w:rsid w:val="00AC131F"/>
    <w:rsid w:val="00AC19A6"/>
    <w:rsid w:val="00AC1AB6"/>
    <w:rsid w:val="00AC1B93"/>
    <w:rsid w:val="00AC207F"/>
    <w:rsid w:val="00AC2D30"/>
    <w:rsid w:val="00AC3089"/>
    <w:rsid w:val="00AC3CDF"/>
    <w:rsid w:val="00AC3F15"/>
    <w:rsid w:val="00AC4601"/>
    <w:rsid w:val="00AC4D7C"/>
    <w:rsid w:val="00AC56DA"/>
    <w:rsid w:val="00AC5785"/>
    <w:rsid w:val="00AC5950"/>
    <w:rsid w:val="00AC65B8"/>
    <w:rsid w:val="00AC6857"/>
    <w:rsid w:val="00AC6EF6"/>
    <w:rsid w:val="00AD0525"/>
    <w:rsid w:val="00AD05E5"/>
    <w:rsid w:val="00AD0B86"/>
    <w:rsid w:val="00AD0CF3"/>
    <w:rsid w:val="00AD108A"/>
    <w:rsid w:val="00AD10D7"/>
    <w:rsid w:val="00AD1315"/>
    <w:rsid w:val="00AD197C"/>
    <w:rsid w:val="00AD21AA"/>
    <w:rsid w:val="00AD253A"/>
    <w:rsid w:val="00AD25F3"/>
    <w:rsid w:val="00AD2930"/>
    <w:rsid w:val="00AD29C2"/>
    <w:rsid w:val="00AD3821"/>
    <w:rsid w:val="00AD440E"/>
    <w:rsid w:val="00AD4544"/>
    <w:rsid w:val="00AD4627"/>
    <w:rsid w:val="00AD57DA"/>
    <w:rsid w:val="00AD5C8E"/>
    <w:rsid w:val="00AD691A"/>
    <w:rsid w:val="00AE023F"/>
    <w:rsid w:val="00AE0D44"/>
    <w:rsid w:val="00AE20BA"/>
    <w:rsid w:val="00AE2280"/>
    <w:rsid w:val="00AE249F"/>
    <w:rsid w:val="00AE285E"/>
    <w:rsid w:val="00AE3056"/>
    <w:rsid w:val="00AE3072"/>
    <w:rsid w:val="00AE334C"/>
    <w:rsid w:val="00AE367E"/>
    <w:rsid w:val="00AE377E"/>
    <w:rsid w:val="00AE3A88"/>
    <w:rsid w:val="00AE415D"/>
    <w:rsid w:val="00AE43E7"/>
    <w:rsid w:val="00AE4E85"/>
    <w:rsid w:val="00AE616D"/>
    <w:rsid w:val="00AE6CBF"/>
    <w:rsid w:val="00AE6FD8"/>
    <w:rsid w:val="00AE72CB"/>
    <w:rsid w:val="00AE7665"/>
    <w:rsid w:val="00AE7FB3"/>
    <w:rsid w:val="00AF07EB"/>
    <w:rsid w:val="00AF1761"/>
    <w:rsid w:val="00AF2193"/>
    <w:rsid w:val="00AF2BB9"/>
    <w:rsid w:val="00AF33FB"/>
    <w:rsid w:val="00AF39E6"/>
    <w:rsid w:val="00AF3C01"/>
    <w:rsid w:val="00AF3D6B"/>
    <w:rsid w:val="00AF3ED6"/>
    <w:rsid w:val="00AF48A4"/>
    <w:rsid w:val="00AF4C1C"/>
    <w:rsid w:val="00AF4E79"/>
    <w:rsid w:val="00AF6B89"/>
    <w:rsid w:val="00AF7120"/>
    <w:rsid w:val="00AF7555"/>
    <w:rsid w:val="00AF7A90"/>
    <w:rsid w:val="00AF7B80"/>
    <w:rsid w:val="00B00922"/>
    <w:rsid w:val="00B00BD0"/>
    <w:rsid w:val="00B00F63"/>
    <w:rsid w:val="00B016E7"/>
    <w:rsid w:val="00B01E0D"/>
    <w:rsid w:val="00B01EE0"/>
    <w:rsid w:val="00B01FD2"/>
    <w:rsid w:val="00B02391"/>
    <w:rsid w:val="00B0306E"/>
    <w:rsid w:val="00B0307A"/>
    <w:rsid w:val="00B032CB"/>
    <w:rsid w:val="00B033FA"/>
    <w:rsid w:val="00B03DD7"/>
    <w:rsid w:val="00B04760"/>
    <w:rsid w:val="00B04B7F"/>
    <w:rsid w:val="00B04F42"/>
    <w:rsid w:val="00B06767"/>
    <w:rsid w:val="00B0685A"/>
    <w:rsid w:val="00B06B39"/>
    <w:rsid w:val="00B06BC8"/>
    <w:rsid w:val="00B07A22"/>
    <w:rsid w:val="00B07A45"/>
    <w:rsid w:val="00B07CB9"/>
    <w:rsid w:val="00B07D2F"/>
    <w:rsid w:val="00B1060A"/>
    <w:rsid w:val="00B10824"/>
    <w:rsid w:val="00B111E0"/>
    <w:rsid w:val="00B11695"/>
    <w:rsid w:val="00B118CC"/>
    <w:rsid w:val="00B11B6C"/>
    <w:rsid w:val="00B11DAF"/>
    <w:rsid w:val="00B1211B"/>
    <w:rsid w:val="00B12A8D"/>
    <w:rsid w:val="00B12D84"/>
    <w:rsid w:val="00B13A88"/>
    <w:rsid w:val="00B13AB9"/>
    <w:rsid w:val="00B14296"/>
    <w:rsid w:val="00B14625"/>
    <w:rsid w:val="00B14C70"/>
    <w:rsid w:val="00B15049"/>
    <w:rsid w:val="00B15B27"/>
    <w:rsid w:val="00B163D5"/>
    <w:rsid w:val="00B166F0"/>
    <w:rsid w:val="00B16787"/>
    <w:rsid w:val="00B16C72"/>
    <w:rsid w:val="00B1747C"/>
    <w:rsid w:val="00B215D3"/>
    <w:rsid w:val="00B21D66"/>
    <w:rsid w:val="00B224D0"/>
    <w:rsid w:val="00B22A02"/>
    <w:rsid w:val="00B230A8"/>
    <w:rsid w:val="00B23405"/>
    <w:rsid w:val="00B24918"/>
    <w:rsid w:val="00B24EDC"/>
    <w:rsid w:val="00B2500C"/>
    <w:rsid w:val="00B25073"/>
    <w:rsid w:val="00B25BE7"/>
    <w:rsid w:val="00B25DD3"/>
    <w:rsid w:val="00B25ECA"/>
    <w:rsid w:val="00B2644C"/>
    <w:rsid w:val="00B27182"/>
    <w:rsid w:val="00B27ABA"/>
    <w:rsid w:val="00B30249"/>
    <w:rsid w:val="00B302F9"/>
    <w:rsid w:val="00B3042B"/>
    <w:rsid w:val="00B3047F"/>
    <w:rsid w:val="00B316ED"/>
    <w:rsid w:val="00B31A86"/>
    <w:rsid w:val="00B3398F"/>
    <w:rsid w:val="00B34118"/>
    <w:rsid w:val="00B348C1"/>
    <w:rsid w:val="00B34A43"/>
    <w:rsid w:val="00B35886"/>
    <w:rsid w:val="00B358B1"/>
    <w:rsid w:val="00B359D6"/>
    <w:rsid w:val="00B35A31"/>
    <w:rsid w:val="00B35AF8"/>
    <w:rsid w:val="00B35B5C"/>
    <w:rsid w:val="00B35B9C"/>
    <w:rsid w:val="00B35EA5"/>
    <w:rsid w:val="00B36177"/>
    <w:rsid w:val="00B36325"/>
    <w:rsid w:val="00B36645"/>
    <w:rsid w:val="00B3680D"/>
    <w:rsid w:val="00B36D26"/>
    <w:rsid w:val="00B36DBF"/>
    <w:rsid w:val="00B36E4A"/>
    <w:rsid w:val="00B36F86"/>
    <w:rsid w:val="00B37D07"/>
    <w:rsid w:val="00B404A1"/>
    <w:rsid w:val="00B404C5"/>
    <w:rsid w:val="00B40E91"/>
    <w:rsid w:val="00B41600"/>
    <w:rsid w:val="00B41B71"/>
    <w:rsid w:val="00B41E0F"/>
    <w:rsid w:val="00B4241A"/>
    <w:rsid w:val="00B42A72"/>
    <w:rsid w:val="00B432E1"/>
    <w:rsid w:val="00B434F1"/>
    <w:rsid w:val="00B436DA"/>
    <w:rsid w:val="00B436DF"/>
    <w:rsid w:val="00B443AD"/>
    <w:rsid w:val="00B44485"/>
    <w:rsid w:val="00B44610"/>
    <w:rsid w:val="00B446CD"/>
    <w:rsid w:val="00B44872"/>
    <w:rsid w:val="00B44E2B"/>
    <w:rsid w:val="00B4515A"/>
    <w:rsid w:val="00B45A1E"/>
    <w:rsid w:val="00B46E06"/>
    <w:rsid w:val="00B47081"/>
    <w:rsid w:val="00B47A75"/>
    <w:rsid w:val="00B47BEE"/>
    <w:rsid w:val="00B47E28"/>
    <w:rsid w:val="00B5045F"/>
    <w:rsid w:val="00B505A8"/>
    <w:rsid w:val="00B50D09"/>
    <w:rsid w:val="00B51823"/>
    <w:rsid w:val="00B51BD5"/>
    <w:rsid w:val="00B5215C"/>
    <w:rsid w:val="00B52530"/>
    <w:rsid w:val="00B52555"/>
    <w:rsid w:val="00B525FF"/>
    <w:rsid w:val="00B526C8"/>
    <w:rsid w:val="00B52E53"/>
    <w:rsid w:val="00B535D3"/>
    <w:rsid w:val="00B53AA4"/>
    <w:rsid w:val="00B53D5D"/>
    <w:rsid w:val="00B53EEC"/>
    <w:rsid w:val="00B55810"/>
    <w:rsid w:val="00B5661F"/>
    <w:rsid w:val="00B57154"/>
    <w:rsid w:val="00B600BB"/>
    <w:rsid w:val="00B604DC"/>
    <w:rsid w:val="00B60506"/>
    <w:rsid w:val="00B60A1D"/>
    <w:rsid w:val="00B60A85"/>
    <w:rsid w:val="00B60B10"/>
    <w:rsid w:val="00B61DF5"/>
    <w:rsid w:val="00B62779"/>
    <w:rsid w:val="00B62C6E"/>
    <w:rsid w:val="00B63893"/>
    <w:rsid w:val="00B63F5C"/>
    <w:rsid w:val="00B6400B"/>
    <w:rsid w:val="00B647A1"/>
    <w:rsid w:val="00B64A80"/>
    <w:rsid w:val="00B653E8"/>
    <w:rsid w:val="00B65D91"/>
    <w:rsid w:val="00B66636"/>
    <w:rsid w:val="00B66FB3"/>
    <w:rsid w:val="00B67B91"/>
    <w:rsid w:val="00B709C2"/>
    <w:rsid w:val="00B70BBF"/>
    <w:rsid w:val="00B70C78"/>
    <w:rsid w:val="00B721D6"/>
    <w:rsid w:val="00B7255B"/>
    <w:rsid w:val="00B7299B"/>
    <w:rsid w:val="00B74643"/>
    <w:rsid w:val="00B7510C"/>
    <w:rsid w:val="00B758A8"/>
    <w:rsid w:val="00B75C55"/>
    <w:rsid w:val="00B75E42"/>
    <w:rsid w:val="00B760A9"/>
    <w:rsid w:val="00B7659C"/>
    <w:rsid w:val="00B769E0"/>
    <w:rsid w:val="00B7792E"/>
    <w:rsid w:val="00B77FF6"/>
    <w:rsid w:val="00B80CBD"/>
    <w:rsid w:val="00B80CF8"/>
    <w:rsid w:val="00B82159"/>
    <w:rsid w:val="00B8281C"/>
    <w:rsid w:val="00B82A95"/>
    <w:rsid w:val="00B82CFA"/>
    <w:rsid w:val="00B83AE6"/>
    <w:rsid w:val="00B842C2"/>
    <w:rsid w:val="00B845F8"/>
    <w:rsid w:val="00B85259"/>
    <w:rsid w:val="00B8541C"/>
    <w:rsid w:val="00B856CB"/>
    <w:rsid w:val="00B85DDB"/>
    <w:rsid w:val="00B85F67"/>
    <w:rsid w:val="00B862F0"/>
    <w:rsid w:val="00B86456"/>
    <w:rsid w:val="00B86812"/>
    <w:rsid w:val="00B869DB"/>
    <w:rsid w:val="00B86DFE"/>
    <w:rsid w:val="00B872F8"/>
    <w:rsid w:val="00B87AA5"/>
    <w:rsid w:val="00B87C39"/>
    <w:rsid w:val="00B91816"/>
    <w:rsid w:val="00B918CE"/>
    <w:rsid w:val="00B91B1C"/>
    <w:rsid w:val="00B920CA"/>
    <w:rsid w:val="00B9238C"/>
    <w:rsid w:val="00B927F9"/>
    <w:rsid w:val="00B939FB"/>
    <w:rsid w:val="00B93AD8"/>
    <w:rsid w:val="00B93B25"/>
    <w:rsid w:val="00B94066"/>
    <w:rsid w:val="00B9487C"/>
    <w:rsid w:val="00B94A00"/>
    <w:rsid w:val="00B951A9"/>
    <w:rsid w:val="00B95F5E"/>
    <w:rsid w:val="00B9600C"/>
    <w:rsid w:val="00B96AE4"/>
    <w:rsid w:val="00B96C93"/>
    <w:rsid w:val="00B96DFD"/>
    <w:rsid w:val="00B9732C"/>
    <w:rsid w:val="00B97C65"/>
    <w:rsid w:val="00B97D77"/>
    <w:rsid w:val="00BA0A06"/>
    <w:rsid w:val="00BA0BA8"/>
    <w:rsid w:val="00BA0C9E"/>
    <w:rsid w:val="00BA0FC4"/>
    <w:rsid w:val="00BA155A"/>
    <w:rsid w:val="00BA186B"/>
    <w:rsid w:val="00BA1C6C"/>
    <w:rsid w:val="00BA1D39"/>
    <w:rsid w:val="00BA2466"/>
    <w:rsid w:val="00BA3438"/>
    <w:rsid w:val="00BA3B81"/>
    <w:rsid w:val="00BA3E86"/>
    <w:rsid w:val="00BA4429"/>
    <w:rsid w:val="00BA4591"/>
    <w:rsid w:val="00BA625F"/>
    <w:rsid w:val="00BA695C"/>
    <w:rsid w:val="00BA6A5E"/>
    <w:rsid w:val="00BA765C"/>
    <w:rsid w:val="00BA78C0"/>
    <w:rsid w:val="00BB08D2"/>
    <w:rsid w:val="00BB1792"/>
    <w:rsid w:val="00BB18D7"/>
    <w:rsid w:val="00BB1AE5"/>
    <w:rsid w:val="00BB221A"/>
    <w:rsid w:val="00BB2878"/>
    <w:rsid w:val="00BB294A"/>
    <w:rsid w:val="00BB3D57"/>
    <w:rsid w:val="00BB447C"/>
    <w:rsid w:val="00BB461C"/>
    <w:rsid w:val="00BB4844"/>
    <w:rsid w:val="00BB4D28"/>
    <w:rsid w:val="00BB4F63"/>
    <w:rsid w:val="00BB6231"/>
    <w:rsid w:val="00BB6893"/>
    <w:rsid w:val="00BB6D36"/>
    <w:rsid w:val="00BB74FC"/>
    <w:rsid w:val="00BC1175"/>
    <w:rsid w:val="00BC11FF"/>
    <w:rsid w:val="00BC1535"/>
    <w:rsid w:val="00BC1936"/>
    <w:rsid w:val="00BC219B"/>
    <w:rsid w:val="00BC26C0"/>
    <w:rsid w:val="00BC290C"/>
    <w:rsid w:val="00BC2F62"/>
    <w:rsid w:val="00BC3677"/>
    <w:rsid w:val="00BC3D2A"/>
    <w:rsid w:val="00BC4E95"/>
    <w:rsid w:val="00BC4FD2"/>
    <w:rsid w:val="00BC537E"/>
    <w:rsid w:val="00BC5ECC"/>
    <w:rsid w:val="00BC6025"/>
    <w:rsid w:val="00BC6673"/>
    <w:rsid w:val="00BC6877"/>
    <w:rsid w:val="00BC693F"/>
    <w:rsid w:val="00BC6AEB"/>
    <w:rsid w:val="00BC6CCB"/>
    <w:rsid w:val="00BC75BC"/>
    <w:rsid w:val="00BC79F9"/>
    <w:rsid w:val="00BD012E"/>
    <w:rsid w:val="00BD01FA"/>
    <w:rsid w:val="00BD0713"/>
    <w:rsid w:val="00BD0A5D"/>
    <w:rsid w:val="00BD0A6E"/>
    <w:rsid w:val="00BD2152"/>
    <w:rsid w:val="00BD2248"/>
    <w:rsid w:val="00BD2B55"/>
    <w:rsid w:val="00BD4B16"/>
    <w:rsid w:val="00BD4D5B"/>
    <w:rsid w:val="00BD51D1"/>
    <w:rsid w:val="00BD58D5"/>
    <w:rsid w:val="00BD59FA"/>
    <w:rsid w:val="00BD5A03"/>
    <w:rsid w:val="00BD5B4E"/>
    <w:rsid w:val="00BD5B62"/>
    <w:rsid w:val="00BD5CD6"/>
    <w:rsid w:val="00BD6216"/>
    <w:rsid w:val="00BD6B20"/>
    <w:rsid w:val="00BD6C8C"/>
    <w:rsid w:val="00BD7300"/>
    <w:rsid w:val="00BD7B3C"/>
    <w:rsid w:val="00BD7FD2"/>
    <w:rsid w:val="00BE02C8"/>
    <w:rsid w:val="00BE03C5"/>
    <w:rsid w:val="00BE050C"/>
    <w:rsid w:val="00BE0B01"/>
    <w:rsid w:val="00BE13BF"/>
    <w:rsid w:val="00BE1707"/>
    <w:rsid w:val="00BE2FE5"/>
    <w:rsid w:val="00BE32D8"/>
    <w:rsid w:val="00BE3795"/>
    <w:rsid w:val="00BE3A7A"/>
    <w:rsid w:val="00BE4AE3"/>
    <w:rsid w:val="00BE4EA1"/>
    <w:rsid w:val="00BE5423"/>
    <w:rsid w:val="00BE55D9"/>
    <w:rsid w:val="00BE57A8"/>
    <w:rsid w:val="00BE6249"/>
    <w:rsid w:val="00BE779A"/>
    <w:rsid w:val="00BE7A29"/>
    <w:rsid w:val="00BF0A94"/>
    <w:rsid w:val="00BF0B0F"/>
    <w:rsid w:val="00BF12BA"/>
    <w:rsid w:val="00BF1D27"/>
    <w:rsid w:val="00BF216C"/>
    <w:rsid w:val="00BF24D9"/>
    <w:rsid w:val="00BF2AAF"/>
    <w:rsid w:val="00BF2F29"/>
    <w:rsid w:val="00BF4468"/>
    <w:rsid w:val="00BF45FD"/>
    <w:rsid w:val="00BF5541"/>
    <w:rsid w:val="00BF5878"/>
    <w:rsid w:val="00BF5CEC"/>
    <w:rsid w:val="00BF5ECD"/>
    <w:rsid w:val="00BF7117"/>
    <w:rsid w:val="00C006AB"/>
    <w:rsid w:val="00C01176"/>
    <w:rsid w:val="00C01A5F"/>
    <w:rsid w:val="00C028B1"/>
    <w:rsid w:val="00C02A7E"/>
    <w:rsid w:val="00C02CBD"/>
    <w:rsid w:val="00C046C4"/>
    <w:rsid w:val="00C04BA4"/>
    <w:rsid w:val="00C04BFB"/>
    <w:rsid w:val="00C04DF1"/>
    <w:rsid w:val="00C05D0E"/>
    <w:rsid w:val="00C0616D"/>
    <w:rsid w:val="00C061F9"/>
    <w:rsid w:val="00C06797"/>
    <w:rsid w:val="00C06C24"/>
    <w:rsid w:val="00C075EF"/>
    <w:rsid w:val="00C07668"/>
    <w:rsid w:val="00C10B47"/>
    <w:rsid w:val="00C10CDE"/>
    <w:rsid w:val="00C11023"/>
    <w:rsid w:val="00C11573"/>
    <w:rsid w:val="00C115D5"/>
    <w:rsid w:val="00C11CA7"/>
    <w:rsid w:val="00C12E80"/>
    <w:rsid w:val="00C138EA"/>
    <w:rsid w:val="00C13A88"/>
    <w:rsid w:val="00C13C94"/>
    <w:rsid w:val="00C14589"/>
    <w:rsid w:val="00C14ABA"/>
    <w:rsid w:val="00C151C5"/>
    <w:rsid w:val="00C1534A"/>
    <w:rsid w:val="00C1576B"/>
    <w:rsid w:val="00C15ACD"/>
    <w:rsid w:val="00C15EB6"/>
    <w:rsid w:val="00C16107"/>
    <w:rsid w:val="00C162C5"/>
    <w:rsid w:val="00C1652F"/>
    <w:rsid w:val="00C16DDE"/>
    <w:rsid w:val="00C170A7"/>
    <w:rsid w:val="00C172F3"/>
    <w:rsid w:val="00C173DA"/>
    <w:rsid w:val="00C1747A"/>
    <w:rsid w:val="00C17681"/>
    <w:rsid w:val="00C20397"/>
    <w:rsid w:val="00C20B88"/>
    <w:rsid w:val="00C21C83"/>
    <w:rsid w:val="00C224DE"/>
    <w:rsid w:val="00C22B08"/>
    <w:rsid w:val="00C23019"/>
    <w:rsid w:val="00C23449"/>
    <w:rsid w:val="00C24667"/>
    <w:rsid w:val="00C24EF7"/>
    <w:rsid w:val="00C253C7"/>
    <w:rsid w:val="00C25B84"/>
    <w:rsid w:val="00C25BA2"/>
    <w:rsid w:val="00C25E8B"/>
    <w:rsid w:val="00C260F6"/>
    <w:rsid w:val="00C274CF"/>
    <w:rsid w:val="00C27749"/>
    <w:rsid w:val="00C27B88"/>
    <w:rsid w:val="00C306C6"/>
    <w:rsid w:val="00C307DB"/>
    <w:rsid w:val="00C316A3"/>
    <w:rsid w:val="00C31E80"/>
    <w:rsid w:val="00C320DA"/>
    <w:rsid w:val="00C32F55"/>
    <w:rsid w:val="00C335DA"/>
    <w:rsid w:val="00C34BEC"/>
    <w:rsid w:val="00C355F1"/>
    <w:rsid w:val="00C3571E"/>
    <w:rsid w:val="00C35D59"/>
    <w:rsid w:val="00C35D89"/>
    <w:rsid w:val="00C36DB8"/>
    <w:rsid w:val="00C37796"/>
    <w:rsid w:val="00C411A1"/>
    <w:rsid w:val="00C414A7"/>
    <w:rsid w:val="00C416DA"/>
    <w:rsid w:val="00C42AC0"/>
    <w:rsid w:val="00C43238"/>
    <w:rsid w:val="00C43763"/>
    <w:rsid w:val="00C439A4"/>
    <w:rsid w:val="00C43E51"/>
    <w:rsid w:val="00C44718"/>
    <w:rsid w:val="00C456D8"/>
    <w:rsid w:val="00C45921"/>
    <w:rsid w:val="00C45F01"/>
    <w:rsid w:val="00C46FC9"/>
    <w:rsid w:val="00C4790B"/>
    <w:rsid w:val="00C47DDE"/>
    <w:rsid w:val="00C500EA"/>
    <w:rsid w:val="00C500EB"/>
    <w:rsid w:val="00C50754"/>
    <w:rsid w:val="00C50AEF"/>
    <w:rsid w:val="00C518E3"/>
    <w:rsid w:val="00C51B9C"/>
    <w:rsid w:val="00C51BB8"/>
    <w:rsid w:val="00C51D48"/>
    <w:rsid w:val="00C51DFB"/>
    <w:rsid w:val="00C51E8C"/>
    <w:rsid w:val="00C52E08"/>
    <w:rsid w:val="00C53287"/>
    <w:rsid w:val="00C548A7"/>
    <w:rsid w:val="00C54991"/>
    <w:rsid w:val="00C54A52"/>
    <w:rsid w:val="00C54B3A"/>
    <w:rsid w:val="00C54BE8"/>
    <w:rsid w:val="00C54DC9"/>
    <w:rsid w:val="00C55664"/>
    <w:rsid w:val="00C55DC7"/>
    <w:rsid w:val="00C56498"/>
    <w:rsid w:val="00C564DF"/>
    <w:rsid w:val="00C56B2E"/>
    <w:rsid w:val="00C572D9"/>
    <w:rsid w:val="00C5798F"/>
    <w:rsid w:val="00C579C7"/>
    <w:rsid w:val="00C6072F"/>
    <w:rsid w:val="00C607C5"/>
    <w:rsid w:val="00C60AC7"/>
    <w:rsid w:val="00C60D07"/>
    <w:rsid w:val="00C60EBF"/>
    <w:rsid w:val="00C61373"/>
    <w:rsid w:val="00C61639"/>
    <w:rsid w:val="00C61CCB"/>
    <w:rsid w:val="00C62C5C"/>
    <w:rsid w:val="00C632AF"/>
    <w:rsid w:val="00C639D3"/>
    <w:rsid w:val="00C63BA6"/>
    <w:rsid w:val="00C64118"/>
    <w:rsid w:val="00C65C75"/>
    <w:rsid w:val="00C65FDC"/>
    <w:rsid w:val="00C660F4"/>
    <w:rsid w:val="00C660FD"/>
    <w:rsid w:val="00C663D4"/>
    <w:rsid w:val="00C66D0D"/>
    <w:rsid w:val="00C67298"/>
    <w:rsid w:val="00C678EB"/>
    <w:rsid w:val="00C67A9D"/>
    <w:rsid w:val="00C67BB3"/>
    <w:rsid w:val="00C7085A"/>
    <w:rsid w:val="00C714BE"/>
    <w:rsid w:val="00C71646"/>
    <w:rsid w:val="00C722C2"/>
    <w:rsid w:val="00C7288A"/>
    <w:rsid w:val="00C72E7D"/>
    <w:rsid w:val="00C72ED4"/>
    <w:rsid w:val="00C730BE"/>
    <w:rsid w:val="00C738AD"/>
    <w:rsid w:val="00C73F9A"/>
    <w:rsid w:val="00C7483F"/>
    <w:rsid w:val="00C74D1E"/>
    <w:rsid w:val="00C753AD"/>
    <w:rsid w:val="00C75E68"/>
    <w:rsid w:val="00C76829"/>
    <w:rsid w:val="00C770D7"/>
    <w:rsid w:val="00C773AD"/>
    <w:rsid w:val="00C77C1D"/>
    <w:rsid w:val="00C80B9B"/>
    <w:rsid w:val="00C813AA"/>
    <w:rsid w:val="00C825E3"/>
    <w:rsid w:val="00C82B66"/>
    <w:rsid w:val="00C8329D"/>
    <w:rsid w:val="00C83557"/>
    <w:rsid w:val="00C8465D"/>
    <w:rsid w:val="00C84E04"/>
    <w:rsid w:val="00C84E8A"/>
    <w:rsid w:val="00C85830"/>
    <w:rsid w:val="00C85B82"/>
    <w:rsid w:val="00C864F5"/>
    <w:rsid w:val="00C87427"/>
    <w:rsid w:val="00C87D9E"/>
    <w:rsid w:val="00C903F4"/>
    <w:rsid w:val="00C90411"/>
    <w:rsid w:val="00C907D3"/>
    <w:rsid w:val="00C90A1E"/>
    <w:rsid w:val="00C916B7"/>
    <w:rsid w:val="00C92436"/>
    <w:rsid w:val="00C92708"/>
    <w:rsid w:val="00C92923"/>
    <w:rsid w:val="00C93007"/>
    <w:rsid w:val="00C933D0"/>
    <w:rsid w:val="00C93551"/>
    <w:rsid w:val="00C93D30"/>
    <w:rsid w:val="00C93F90"/>
    <w:rsid w:val="00C93F91"/>
    <w:rsid w:val="00C94AE0"/>
    <w:rsid w:val="00C95383"/>
    <w:rsid w:val="00C953E3"/>
    <w:rsid w:val="00C957C8"/>
    <w:rsid w:val="00C95864"/>
    <w:rsid w:val="00C960EA"/>
    <w:rsid w:val="00C9666E"/>
    <w:rsid w:val="00C96A50"/>
    <w:rsid w:val="00C96BAD"/>
    <w:rsid w:val="00C9718C"/>
    <w:rsid w:val="00C976DA"/>
    <w:rsid w:val="00C97C35"/>
    <w:rsid w:val="00CA003B"/>
    <w:rsid w:val="00CA026E"/>
    <w:rsid w:val="00CA0A9A"/>
    <w:rsid w:val="00CA15CE"/>
    <w:rsid w:val="00CA2151"/>
    <w:rsid w:val="00CA247C"/>
    <w:rsid w:val="00CA41F0"/>
    <w:rsid w:val="00CA4A03"/>
    <w:rsid w:val="00CA4C44"/>
    <w:rsid w:val="00CA53D1"/>
    <w:rsid w:val="00CA5415"/>
    <w:rsid w:val="00CA582B"/>
    <w:rsid w:val="00CA59DF"/>
    <w:rsid w:val="00CA677A"/>
    <w:rsid w:val="00CA7739"/>
    <w:rsid w:val="00CA79EF"/>
    <w:rsid w:val="00CA7B59"/>
    <w:rsid w:val="00CB078F"/>
    <w:rsid w:val="00CB0A51"/>
    <w:rsid w:val="00CB133E"/>
    <w:rsid w:val="00CB17B9"/>
    <w:rsid w:val="00CB197C"/>
    <w:rsid w:val="00CB23B5"/>
    <w:rsid w:val="00CB2495"/>
    <w:rsid w:val="00CB2AF9"/>
    <w:rsid w:val="00CB3CCD"/>
    <w:rsid w:val="00CB4199"/>
    <w:rsid w:val="00CB7A4B"/>
    <w:rsid w:val="00CB7B1B"/>
    <w:rsid w:val="00CC0141"/>
    <w:rsid w:val="00CC0320"/>
    <w:rsid w:val="00CC040B"/>
    <w:rsid w:val="00CC063D"/>
    <w:rsid w:val="00CC0A92"/>
    <w:rsid w:val="00CC164E"/>
    <w:rsid w:val="00CC16DE"/>
    <w:rsid w:val="00CC179B"/>
    <w:rsid w:val="00CC1D51"/>
    <w:rsid w:val="00CC2491"/>
    <w:rsid w:val="00CC38AF"/>
    <w:rsid w:val="00CC391D"/>
    <w:rsid w:val="00CC3A8A"/>
    <w:rsid w:val="00CC46FC"/>
    <w:rsid w:val="00CC4EE9"/>
    <w:rsid w:val="00CC5235"/>
    <w:rsid w:val="00CC54B3"/>
    <w:rsid w:val="00CC5654"/>
    <w:rsid w:val="00CC6D80"/>
    <w:rsid w:val="00CC6F81"/>
    <w:rsid w:val="00CC762A"/>
    <w:rsid w:val="00CC7A72"/>
    <w:rsid w:val="00CC7EA7"/>
    <w:rsid w:val="00CD0045"/>
    <w:rsid w:val="00CD0142"/>
    <w:rsid w:val="00CD0167"/>
    <w:rsid w:val="00CD06FC"/>
    <w:rsid w:val="00CD0F0A"/>
    <w:rsid w:val="00CD15DE"/>
    <w:rsid w:val="00CD2187"/>
    <w:rsid w:val="00CD2570"/>
    <w:rsid w:val="00CD2B31"/>
    <w:rsid w:val="00CD31AB"/>
    <w:rsid w:val="00CD31EB"/>
    <w:rsid w:val="00CD390A"/>
    <w:rsid w:val="00CD3D00"/>
    <w:rsid w:val="00CD4B89"/>
    <w:rsid w:val="00CD5095"/>
    <w:rsid w:val="00CD5C0D"/>
    <w:rsid w:val="00CD5F2B"/>
    <w:rsid w:val="00CD64F4"/>
    <w:rsid w:val="00CD65A0"/>
    <w:rsid w:val="00CD6B8F"/>
    <w:rsid w:val="00CD6C3E"/>
    <w:rsid w:val="00CD7539"/>
    <w:rsid w:val="00CE00A3"/>
    <w:rsid w:val="00CE18A8"/>
    <w:rsid w:val="00CE18CE"/>
    <w:rsid w:val="00CE1FB5"/>
    <w:rsid w:val="00CE20F6"/>
    <w:rsid w:val="00CE2F67"/>
    <w:rsid w:val="00CE47B8"/>
    <w:rsid w:val="00CE4E4C"/>
    <w:rsid w:val="00CE5081"/>
    <w:rsid w:val="00CE5906"/>
    <w:rsid w:val="00CE5B78"/>
    <w:rsid w:val="00CE5D67"/>
    <w:rsid w:val="00CE7344"/>
    <w:rsid w:val="00CF13AC"/>
    <w:rsid w:val="00CF1479"/>
    <w:rsid w:val="00CF255D"/>
    <w:rsid w:val="00CF2A4F"/>
    <w:rsid w:val="00CF2B8D"/>
    <w:rsid w:val="00CF31FC"/>
    <w:rsid w:val="00CF415E"/>
    <w:rsid w:val="00CF429E"/>
    <w:rsid w:val="00CF490B"/>
    <w:rsid w:val="00CF4E20"/>
    <w:rsid w:val="00CF5645"/>
    <w:rsid w:val="00CF57D3"/>
    <w:rsid w:val="00CF5839"/>
    <w:rsid w:val="00CF61D5"/>
    <w:rsid w:val="00CF66A4"/>
    <w:rsid w:val="00CF6D2A"/>
    <w:rsid w:val="00D00289"/>
    <w:rsid w:val="00D0031C"/>
    <w:rsid w:val="00D0186A"/>
    <w:rsid w:val="00D01A99"/>
    <w:rsid w:val="00D01DA0"/>
    <w:rsid w:val="00D02A04"/>
    <w:rsid w:val="00D02DBF"/>
    <w:rsid w:val="00D034FE"/>
    <w:rsid w:val="00D03B87"/>
    <w:rsid w:val="00D041C4"/>
    <w:rsid w:val="00D042D8"/>
    <w:rsid w:val="00D04342"/>
    <w:rsid w:val="00D051A8"/>
    <w:rsid w:val="00D057FD"/>
    <w:rsid w:val="00D05885"/>
    <w:rsid w:val="00D05AE2"/>
    <w:rsid w:val="00D05DFD"/>
    <w:rsid w:val="00D05E0E"/>
    <w:rsid w:val="00D06A9F"/>
    <w:rsid w:val="00D06CBA"/>
    <w:rsid w:val="00D06D07"/>
    <w:rsid w:val="00D06DA0"/>
    <w:rsid w:val="00D07153"/>
    <w:rsid w:val="00D078A4"/>
    <w:rsid w:val="00D07C69"/>
    <w:rsid w:val="00D101AE"/>
    <w:rsid w:val="00D1051F"/>
    <w:rsid w:val="00D10920"/>
    <w:rsid w:val="00D10B3E"/>
    <w:rsid w:val="00D10F7B"/>
    <w:rsid w:val="00D10FC6"/>
    <w:rsid w:val="00D115BD"/>
    <w:rsid w:val="00D11895"/>
    <w:rsid w:val="00D118D0"/>
    <w:rsid w:val="00D11D32"/>
    <w:rsid w:val="00D12729"/>
    <w:rsid w:val="00D127EF"/>
    <w:rsid w:val="00D139B6"/>
    <w:rsid w:val="00D14352"/>
    <w:rsid w:val="00D14B6E"/>
    <w:rsid w:val="00D14C40"/>
    <w:rsid w:val="00D15840"/>
    <w:rsid w:val="00D15A3F"/>
    <w:rsid w:val="00D15E69"/>
    <w:rsid w:val="00D1617B"/>
    <w:rsid w:val="00D162F6"/>
    <w:rsid w:val="00D163CB"/>
    <w:rsid w:val="00D164A5"/>
    <w:rsid w:val="00D16AFB"/>
    <w:rsid w:val="00D17A57"/>
    <w:rsid w:val="00D20025"/>
    <w:rsid w:val="00D20DA4"/>
    <w:rsid w:val="00D22264"/>
    <w:rsid w:val="00D2251E"/>
    <w:rsid w:val="00D231BB"/>
    <w:rsid w:val="00D231C3"/>
    <w:rsid w:val="00D23870"/>
    <w:rsid w:val="00D2388F"/>
    <w:rsid w:val="00D23D0A"/>
    <w:rsid w:val="00D23F88"/>
    <w:rsid w:val="00D24177"/>
    <w:rsid w:val="00D241E9"/>
    <w:rsid w:val="00D24ACE"/>
    <w:rsid w:val="00D252C5"/>
    <w:rsid w:val="00D26929"/>
    <w:rsid w:val="00D272CB"/>
    <w:rsid w:val="00D27B8B"/>
    <w:rsid w:val="00D27BC2"/>
    <w:rsid w:val="00D30267"/>
    <w:rsid w:val="00D3029F"/>
    <w:rsid w:val="00D30D6D"/>
    <w:rsid w:val="00D327AC"/>
    <w:rsid w:val="00D32AB2"/>
    <w:rsid w:val="00D346C2"/>
    <w:rsid w:val="00D35094"/>
    <w:rsid w:val="00D366EA"/>
    <w:rsid w:val="00D36D29"/>
    <w:rsid w:val="00D3737B"/>
    <w:rsid w:val="00D374CB"/>
    <w:rsid w:val="00D37A13"/>
    <w:rsid w:val="00D37FD5"/>
    <w:rsid w:val="00D40891"/>
    <w:rsid w:val="00D40F49"/>
    <w:rsid w:val="00D415F7"/>
    <w:rsid w:val="00D41AF2"/>
    <w:rsid w:val="00D4215D"/>
    <w:rsid w:val="00D42615"/>
    <w:rsid w:val="00D4354E"/>
    <w:rsid w:val="00D43A32"/>
    <w:rsid w:val="00D43DD7"/>
    <w:rsid w:val="00D4524A"/>
    <w:rsid w:val="00D4734D"/>
    <w:rsid w:val="00D4774C"/>
    <w:rsid w:val="00D47CC1"/>
    <w:rsid w:val="00D50308"/>
    <w:rsid w:val="00D50732"/>
    <w:rsid w:val="00D509E4"/>
    <w:rsid w:val="00D51B62"/>
    <w:rsid w:val="00D524BC"/>
    <w:rsid w:val="00D52574"/>
    <w:rsid w:val="00D52EDA"/>
    <w:rsid w:val="00D53029"/>
    <w:rsid w:val="00D53059"/>
    <w:rsid w:val="00D54375"/>
    <w:rsid w:val="00D54E22"/>
    <w:rsid w:val="00D551D4"/>
    <w:rsid w:val="00D5663E"/>
    <w:rsid w:val="00D56C29"/>
    <w:rsid w:val="00D6036F"/>
    <w:rsid w:val="00D60792"/>
    <w:rsid w:val="00D60826"/>
    <w:rsid w:val="00D60DEC"/>
    <w:rsid w:val="00D60E24"/>
    <w:rsid w:val="00D60F04"/>
    <w:rsid w:val="00D61052"/>
    <w:rsid w:val="00D62315"/>
    <w:rsid w:val="00D63463"/>
    <w:rsid w:val="00D6357D"/>
    <w:rsid w:val="00D63F01"/>
    <w:rsid w:val="00D6411C"/>
    <w:rsid w:val="00D64ABD"/>
    <w:rsid w:val="00D64FB4"/>
    <w:rsid w:val="00D65911"/>
    <w:rsid w:val="00D65CA8"/>
    <w:rsid w:val="00D661EC"/>
    <w:rsid w:val="00D663F5"/>
    <w:rsid w:val="00D66FF9"/>
    <w:rsid w:val="00D670F3"/>
    <w:rsid w:val="00D67779"/>
    <w:rsid w:val="00D702A3"/>
    <w:rsid w:val="00D70589"/>
    <w:rsid w:val="00D713EA"/>
    <w:rsid w:val="00D71A1D"/>
    <w:rsid w:val="00D71B85"/>
    <w:rsid w:val="00D7235C"/>
    <w:rsid w:val="00D72634"/>
    <w:rsid w:val="00D72DC6"/>
    <w:rsid w:val="00D73453"/>
    <w:rsid w:val="00D734EF"/>
    <w:rsid w:val="00D73721"/>
    <w:rsid w:val="00D73BF5"/>
    <w:rsid w:val="00D7472E"/>
    <w:rsid w:val="00D749CB"/>
    <w:rsid w:val="00D74B9E"/>
    <w:rsid w:val="00D74D8B"/>
    <w:rsid w:val="00D74F65"/>
    <w:rsid w:val="00D7693D"/>
    <w:rsid w:val="00D76F11"/>
    <w:rsid w:val="00D7734B"/>
    <w:rsid w:val="00D774B4"/>
    <w:rsid w:val="00D774B8"/>
    <w:rsid w:val="00D779DA"/>
    <w:rsid w:val="00D77BBD"/>
    <w:rsid w:val="00D80811"/>
    <w:rsid w:val="00D80AAF"/>
    <w:rsid w:val="00D80B73"/>
    <w:rsid w:val="00D812D9"/>
    <w:rsid w:val="00D81439"/>
    <w:rsid w:val="00D81D01"/>
    <w:rsid w:val="00D82196"/>
    <w:rsid w:val="00D8251D"/>
    <w:rsid w:val="00D82CB5"/>
    <w:rsid w:val="00D83134"/>
    <w:rsid w:val="00D83ECF"/>
    <w:rsid w:val="00D84574"/>
    <w:rsid w:val="00D84EC2"/>
    <w:rsid w:val="00D853D8"/>
    <w:rsid w:val="00D85612"/>
    <w:rsid w:val="00D85D5E"/>
    <w:rsid w:val="00D86189"/>
    <w:rsid w:val="00D8652F"/>
    <w:rsid w:val="00D86911"/>
    <w:rsid w:val="00D86C79"/>
    <w:rsid w:val="00D86CF5"/>
    <w:rsid w:val="00D87121"/>
    <w:rsid w:val="00D872C5"/>
    <w:rsid w:val="00D87381"/>
    <w:rsid w:val="00D908E8"/>
    <w:rsid w:val="00D90F51"/>
    <w:rsid w:val="00D911D1"/>
    <w:rsid w:val="00D911D9"/>
    <w:rsid w:val="00D912C9"/>
    <w:rsid w:val="00D914DD"/>
    <w:rsid w:val="00D914FE"/>
    <w:rsid w:val="00D92D79"/>
    <w:rsid w:val="00D9390E"/>
    <w:rsid w:val="00D93DC4"/>
    <w:rsid w:val="00D93DCA"/>
    <w:rsid w:val="00D94174"/>
    <w:rsid w:val="00D9449D"/>
    <w:rsid w:val="00D94847"/>
    <w:rsid w:val="00D94E40"/>
    <w:rsid w:val="00D954B6"/>
    <w:rsid w:val="00D95643"/>
    <w:rsid w:val="00D960F0"/>
    <w:rsid w:val="00D96903"/>
    <w:rsid w:val="00D9697A"/>
    <w:rsid w:val="00D96C77"/>
    <w:rsid w:val="00DA030D"/>
    <w:rsid w:val="00DA0B31"/>
    <w:rsid w:val="00DA0CA1"/>
    <w:rsid w:val="00DA0F31"/>
    <w:rsid w:val="00DA13AD"/>
    <w:rsid w:val="00DA1E48"/>
    <w:rsid w:val="00DA2862"/>
    <w:rsid w:val="00DA2F73"/>
    <w:rsid w:val="00DA3829"/>
    <w:rsid w:val="00DA39D3"/>
    <w:rsid w:val="00DA3C26"/>
    <w:rsid w:val="00DA3CCA"/>
    <w:rsid w:val="00DA46F7"/>
    <w:rsid w:val="00DA50AC"/>
    <w:rsid w:val="00DA54D1"/>
    <w:rsid w:val="00DA58A5"/>
    <w:rsid w:val="00DA5C27"/>
    <w:rsid w:val="00DA5C84"/>
    <w:rsid w:val="00DA5D61"/>
    <w:rsid w:val="00DA6552"/>
    <w:rsid w:val="00DA6C23"/>
    <w:rsid w:val="00DA6EB4"/>
    <w:rsid w:val="00DA7C7D"/>
    <w:rsid w:val="00DB0810"/>
    <w:rsid w:val="00DB112F"/>
    <w:rsid w:val="00DB1583"/>
    <w:rsid w:val="00DB267C"/>
    <w:rsid w:val="00DB3409"/>
    <w:rsid w:val="00DB3695"/>
    <w:rsid w:val="00DB38D6"/>
    <w:rsid w:val="00DB3AF2"/>
    <w:rsid w:val="00DB5A35"/>
    <w:rsid w:val="00DB5A7D"/>
    <w:rsid w:val="00DB5AFB"/>
    <w:rsid w:val="00DB6251"/>
    <w:rsid w:val="00DB635D"/>
    <w:rsid w:val="00DB6EDE"/>
    <w:rsid w:val="00DB7388"/>
    <w:rsid w:val="00DB75C6"/>
    <w:rsid w:val="00DB7A5C"/>
    <w:rsid w:val="00DB7F7E"/>
    <w:rsid w:val="00DC0E99"/>
    <w:rsid w:val="00DC1059"/>
    <w:rsid w:val="00DC1367"/>
    <w:rsid w:val="00DC1C71"/>
    <w:rsid w:val="00DC1CD6"/>
    <w:rsid w:val="00DC282C"/>
    <w:rsid w:val="00DC3065"/>
    <w:rsid w:val="00DC45A4"/>
    <w:rsid w:val="00DC48A6"/>
    <w:rsid w:val="00DC58FB"/>
    <w:rsid w:val="00DC5D21"/>
    <w:rsid w:val="00DC5F71"/>
    <w:rsid w:val="00DC5F87"/>
    <w:rsid w:val="00DC61BA"/>
    <w:rsid w:val="00DC63F9"/>
    <w:rsid w:val="00DC734E"/>
    <w:rsid w:val="00DC771F"/>
    <w:rsid w:val="00DC7E9A"/>
    <w:rsid w:val="00DD048C"/>
    <w:rsid w:val="00DD0812"/>
    <w:rsid w:val="00DD0D62"/>
    <w:rsid w:val="00DD21C1"/>
    <w:rsid w:val="00DD349A"/>
    <w:rsid w:val="00DD390A"/>
    <w:rsid w:val="00DD39BE"/>
    <w:rsid w:val="00DD5F48"/>
    <w:rsid w:val="00DD5FEA"/>
    <w:rsid w:val="00DD64E1"/>
    <w:rsid w:val="00DD7394"/>
    <w:rsid w:val="00DD7655"/>
    <w:rsid w:val="00DD7BB3"/>
    <w:rsid w:val="00DD7D18"/>
    <w:rsid w:val="00DE0DA1"/>
    <w:rsid w:val="00DE2F95"/>
    <w:rsid w:val="00DE3844"/>
    <w:rsid w:val="00DE4919"/>
    <w:rsid w:val="00DE6F0C"/>
    <w:rsid w:val="00DE73ED"/>
    <w:rsid w:val="00DE7706"/>
    <w:rsid w:val="00DF0878"/>
    <w:rsid w:val="00DF10AE"/>
    <w:rsid w:val="00DF1874"/>
    <w:rsid w:val="00DF1D8A"/>
    <w:rsid w:val="00DF1EA9"/>
    <w:rsid w:val="00DF21C9"/>
    <w:rsid w:val="00DF2394"/>
    <w:rsid w:val="00DF2BDA"/>
    <w:rsid w:val="00DF36E7"/>
    <w:rsid w:val="00DF3736"/>
    <w:rsid w:val="00DF3EF6"/>
    <w:rsid w:val="00DF4030"/>
    <w:rsid w:val="00DF425E"/>
    <w:rsid w:val="00DF4678"/>
    <w:rsid w:val="00DF4AAA"/>
    <w:rsid w:val="00DF62C9"/>
    <w:rsid w:val="00DF66B0"/>
    <w:rsid w:val="00DF710E"/>
    <w:rsid w:val="00DF77F6"/>
    <w:rsid w:val="00DF7B34"/>
    <w:rsid w:val="00E005EB"/>
    <w:rsid w:val="00E01033"/>
    <w:rsid w:val="00E0124C"/>
    <w:rsid w:val="00E01714"/>
    <w:rsid w:val="00E01937"/>
    <w:rsid w:val="00E029DC"/>
    <w:rsid w:val="00E03255"/>
    <w:rsid w:val="00E0450D"/>
    <w:rsid w:val="00E04D64"/>
    <w:rsid w:val="00E05239"/>
    <w:rsid w:val="00E05AF5"/>
    <w:rsid w:val="00E05D12"/>
    <w:rsid w:val="00E0756B"/>
    <w:rsid w:val="00E07DD0"/>
    <w:rsid w:val="00E10137"/>
    <w:rsid w:val="00E10BE4"/>
    <w:rsid w:val="00E10FE2"/>
    <w:rsid w:val="00E113FC"/>
    <w:rsid w:val="00E11520"/>
    <w:rsid w:val="00E1199F"/>
    <w:rsid w:val="00E11B9C"/>
    <w:rsid w:val="00E11DD8"/>
    <w:rsid w:val="00E120AD"/>
    <w:rsid w:val="00E12982"/>
    <w:rsid w:val="00E12C2C"/>
    <w:rsid w:val="00E12D5B"/>
    <w:rsid w:val="00E1305C"/>
    <w:rsid w:val="00E137A5"/>
    <w:rsid w:val="00E13EB5"/>
    <w:rsid w:val="00E13F24"/>
    <w:rsid w:val="00E14A22"/>
    <w:rsid w:val="00E1549C"/>
    <w:rsid w:val="00E162F9"/>
    <w:rsid w:val="00E167D7"/>
    <w:rsid w:val="00E16DA1"/>
    <w:rsid w:val="00E16DDC"/>
    <w:rsid w:val="00E16FFA"/>
    <w:rsid w:val="00E17535"/>
    <w:rsid w:val="00E17B32"/>
    <w:rsid w:val="00E17CD5"/>
    <w:rsid w:val="00E17DE8"/>
    <w:rsid w:val="00E17F36"/>
    <w:rsid w:val="00E200FC"/>
    <w:rsid w:val="00E20156"/>
    <w:rsid w:val="00E20D66"/>
    <w:rsid w:val="00E218A1"/>
    <w:rsid w:val="00E21E16"/>
    <w:rsid w:val="00E2205A"/>
    <w:rsid w:val="00E2284E"/>
    <w:rsid w:val="00E2292C"/>
    <w:rsid w:val="00E23295"/>
    <w:rsid w:val="00E23609"/>
    <w:rsid w:val="00E2366F"/>
    <w:rsid w:val="00E237C3"/>
    <w:rsid w:val="00E239D4"/>
    <w:rsid w:val="00E23E0D"/>
    <w:rsid w:val="00E23FA2"/>
    <w:rsid w:val="00E24DF1"/>
    <w:rsid w:val="00E25C57"/>
    <w:rsid w:val="00E25C58"/>
    <w:rsid w:val="00E2610A"/>
    <w:rsid w:val="00E269DC"/>
    <w:rsid w:val="00E273E3"/>
    <w:rsid w:val="00E27C0F"/>
    <w:rsid w:val="00E309BB"/>
    <w:rsid w:val="00E30F66"/>
    <w:rsid w:val="00E315CE"/>
    <w:rsid w:val="00E325DE"/>
    <w:rsid w:val="00E33866"/>
    <w:rsid w:val="00E33B39"/>
    <w:rsid w:val="00E342A8"/>
    <w:rsid w:val="00E346E1"/>
    <w:rsid w:val="00E34E66"/>
    <w:rsid w:val="00E34EB3"/>
    <w:rsid w:val="00E34F7B"/>
    <w:rsid w:val="00E3573B"/>
    <w:rsid w:val="00E35DBA"/>
    <w:rsid w:val="00E35E6C"/>
    <w:rsid w:val="00E35ED8"/>
    <w:rsid w:val="00E36166"/>
    <w:rsid w:val="00E36646"/>
    <w:rsid w:val="00E370DB"/>
    <w:rsid w:val="00E37710"/>
    <w:rsid w:val="00E404B8"/>
    <w:rsid w:val="00E40F83"/>
    <w:rsid w:val="00E41147"/>
    <w:rsid w:val="00E41468"/>
    <w:rsid w:val="00E41BA4"/>
    <w:rsid w:val="00E41DCF"/>
    <w:rsid w:val="00E42E9C"/>
    <w:rsid w:val="00E4332E"/>
    <w:rsid w:val="00E435D2"/>
    <w:rsid w:val="00E439DA"/>
    <w:rsid w:val="00E44DFB"/>
    <w:rsid w:val="00E462EF"/>
    <w:rsid w:val="00E467C4"/>
    <w:rsid w:val="00E46899"/>
    <w:rsid w:val="00E46B8B"/>
    <w:rsid w:val="00E46D05"/>
    <w:rsid w:val="00E470D3"/>
    <w:rsid w:val="00E47537"/>
    <w:rsid w:val="00E47B95"/>
    <w:rsid w:val="00E5014E"/>
    <w:rsid w:val="00E509FD"/>
    <w:rsid w:val="00E5151C"/>
    <w:rsid w:val="00E5152A"/>
    <w:rsid w:val="00E51A1C"/>
    <w:rsid w:val="00E532AA"/>
    <w:rsid w:val="00E53371"/>
    <w:rsid w:val="00E536C9"/>
    <w:rsid w:val="00E537D2"/>
    <w:rsid w:val="00E549DC"/>
    <w:rsid w:val="00E54F71"/>
    <w:rsid w:val="00E54FCB"/>
    <w:rsid w:val="00E55E0A"/>
    <w:rsid w:val="00E56029"/>
    <w:rsid w:val="00E56048"/>
    <w:rsid w:val="00E56737"/>
    <w:rsid w:val="00E57125"/>
    <w:rsid w:val="00E57415"/>
    <w:rsid w:val="00E57B61"/>
    <w:rsid w:val="00E57F47"/>
    <w:rsid w:val="00E6006F"/>
    <w:rsid w:val="00E60145"/>
    <w:rsid w:val="00E608AF"/>
    <w:rsid w:val="00E6143D"/>
    <w:rsid w:val="00E61507"/>
    <w:rsid w:val="00E61A94"/>
    <w:rsid w:val="00E61B9A"/>
    <w:rsid w:val="00E62257"/>
    <w:rsid w:val="00E62278"/>
    <w:rsid w:val="00E627B2"/>
    <w:rsid w:val="00E633A5"/>
    <w:rsid w:val="00E64008"/>
    <w:rsid w:val="00E6491C"/>
    <w:rsid w:val="00E651BE"/>
    <w:rsid w:val="00E652FF"/>
    <w:rsid w:val="00E65E09"/>
    <w:rsid w:val="00E66B2B"/>
    <w:rsid w:val="00E67C65"/>
    <w:rsid w:val="00E703A6"/>
    <w:rsid w:val="00E70D05"/>
    <w:rsid w:val="00E71502"/>
    <w:rsid w:val="00E719FE"/>
    <w:rsid w:val="00E71CCC"/>
    <w:rsid w:val="00E71FCD"/>
    <w:rsid w:val="00E72236"/>
    <w:rsid w:val="00E72B27"/>
    <w:rsid w:val="00E7366F"/>
    <w:rsid w:val="00E73692"/>
    <w:rsid w:val="00E736A1"/>
    <w:rsid w:val="00E73807"/>
    <w:rsid w:val="00E73A3B"/>
    <w:rsid w:val="00E7455C"/>
    <w:rsid w:val="00E75EE1"/>
    <w:rsid w:val="00E768AC"/>
    <w:rsid w:val="00E76AFA"/>
    <w:rsid w:val="00E76B57"/>
    <w:rsid w:val="00E76CDE"/>
    <w:rsid w:val="00E76F1A"/>
    <w:rsid w:val="00E76F77"/>
    <w:rsid w:val="00E77B89"/>
    <w:rsid w:val="00E80432"/>
    <w:rsid w:val="00E80AA2"/>
    <w:rsid w:val="00E81034"/>
    <w:rsid w:val="00E81E93"/>
    <w:rsid w:val="00E82702"/>
    <w:rsid w:val="00E831A0"/>
    <w:rsid w:val="00E83489"/>
    <w:rsid w:val="00E838F4"/>
    <w:rsid w:val="00E83A40"/>
    <w:rsid w:val="00E83E91"/>
    <w:rsid w:val="00E841DA"/>
    <w:rsid w:val="00E84375"/>
    <w:rsid w:val="00E847C5"/>
    <w:rsid w:val="00E854AE"/>
    <w:rsid w:val="00E8556F"/>
    <w:rsid w:val="00E85848"/>
    <w:rsid w:val="00E85E76"/>
    <w:rsid w:val="00E86413"/>
    <w:rsid w:val="00E86478"/>
    <w:rsid w:val="00E864BA"/>
    <w:rsid w:val="00E865B5"/>
    <w:rsid w:val="00E865C3"/>
    <w:rsid w:val="00E86F24"/>
    <w:rsid w:val="00E87506"/>
    <w:rsid w:val="00E87577"/>
    <w:rsid w:val="00E90851"/>
    <w:rsid w:val="00E90C99"/>
    <w:rsid w:val="00E90E41"/>
    <w:rsid w:val="00E9133A"/>
    <w:rsid w:val="00E91BCD"/>
    <w:rsid w:val="00E929EA"/>
    <w:rsid w:val="00E92B25"/>
    <w:rsid w:val="00E92BD7"/>
    <w:rsid w:val="00E93418"/>
    <w:rsid w:val="00E938F3"/>
    <w:rsid w:val="00E93989"/>
    <w:rsid w:val="00E94A47"/>
    <w:rsid w:val="00E94B0B"/>
    <w:rsid w:val="00E94CA6"/>
    <w:rsid w:val="00E95258"/>
    <w:rsid w:val="00E95566"/>
    <w:rsid w:val="00E9566F"/>
    <w:rsid w:val="00E960E0"/>
    <w:rsid w:val="00E97493"/>
    <w:rsid w:val="00E97C58"/>
    <w:rsid w:val="00E97DDF"/>
    <w:rsid w:val="00EA2537"/>
    <w:rsid w:val="00EA264E"/>
    <w:rsid w:val="00EA28DE"/>
    <w:rsid w:val="00EA3AEF"/>
    <w:rsid w:val="00EA4002"/>
    <w:rsid w:val="00EA4850"/>
    <w:rsid w:val="00EA52FE"/>
    <w:rsid w:val="00EA7297"/>
    <w:rsid w:val="00EA75C5"/>
    <w:rsid w:val="00EA778E"/>
    <w:rsid w:val="00EA7B3B"/>
    <w:rsid w:val="00EB0173"/>
    <w:rsid w:val="00EB0588"/>
    <w:rsid w:val="00EB24A8"/>
    <w:rsid w:val="00EB369F"/>
    <w:rsid w:val="00EB3C41"/>
    <w:rsid w:val="00EB3EC7"/>
    <w:rsid w:val="00EB3FE0"/>
    <w:rsid w:val="00EB41F2"/>
    <w:rsid w:val="00EB4B8B"/>
    <w:rsid w:val="00EB4E55"/>
    <w:rsid w:val="00EB4FEB"/>
    <w:rsid w:val="00EB605A"/>
    <w:rsid w:val="00EB6B15"/>
    <w:rsid w:val="00EB785B"/>
    <w:rsid w:val="00EB7AC6"/>
    <w:rsid w:val="00EB7E5B"/>
    <w:rsid w:val="00EC0991"/>
    <w:rsid w:val="00EC09ED"/>
    <w:rsid w:val="00EC0CA4"/>
    <w:rsid w:val="00EC10A2"/>
    <w:rsid w:val="00EC1BC7"/>
    <w:rsid w:val="00EC266C"/>
    <w:rsid w:val="00EC3636"/>
    <w:rsid w:val="00EC3F60"/>
    <w:rsid w:val="00EC3F6B"/>
    <w:rsid w:val="00EC403C"/>
    <w:rsid w:val="00EC42C7"/>
    <w:rsid w:val="00EC494B"/>
    <w:rsid w:val="00EC5005"/>
    <w:rsid w:val="00EC52D7"/>
    <w:rsid w:val="00EC5F75"/>
    <w:rsid w:val="00EC691F"/>
    <w:rsid w:val="00EC70E2"/>
    <w:rsid w:val="00EC72BA"/>
    <w:rsid w:val="00EC7D19"/>
    <w:rsid w:val="00ED0B0F"/>
    <w:rsid w:val="00ED1097"/>
    <w:rsid w:val="00ED13ED"/>
    <w:rsid w:val="00ED1576"/>
    <w:rsid w:val="00ED1ACC"/>
    <w:rsid w:val="00ED241C"/>
    <w:rsid w:val="00ED247C"/>
    <w:rsid w:val="00ED3E1C"/>
    <w:rsid w:val="00ED449F"/>
    <w:rsid w:val="00ED4734"/>
    <w:rsid w:val="00ED5CB4"/>
    <w:rsid w:val="00ED757A"/>
    <w:rsid w:val="00ED75AD"/>
    <w:rsid w:val="00ED7A1D"/>
    <w:rsid w:val="00ED7A54"/>
    <w:rsid w:val="00ED7B89"/>
    <w:rsid w:val="00EE0429"/>
    <w:rsid w:val="00EE07AE"/>
    <w:rsid w:val="00EE0824"/>
    <w:rsid w:val="00EE08F3"/>
    <w:rsid w:val="00EE0980"/>
    <w:rsid w:val="00EE1114"/>
    <w:rsid w:val="00EE1413"/>
    <w:rsid w:val="00EE1725"/>
    <w:rsid w:val="00EE1FFE"/>
    <w:rsid w:val="00EE241C"/>
    <w:rsid w:val="00EE2CB5"/>
    <w:rsid w:val="00EE2EF9"/>
    <w:rsid w:val="00EE34A9"/>
    <w:rsid w:val="00EE357D"/>
    <w:rsid w:val="00EE3C89"/>
    <w:rsid w:val="00EE4250"/>
    <w:rsid w:val="00EE42E3"/>
    <w:rsid w:val="00EE44C8"/>
    <w:rsid w:val="00EE4D6E"/>
    <w:rsid w:val="00EE5900"/>
    <w:rsid w:val="00EE5A0D"/>
    <w:rsid w:val="00EE6388"/>
    <w:rsid w:val="00EE63A8"/>
    <w:rsid w:val="00EE6471"/>
    <w:rsid w:val="00EE6922"/>
    <w:rsid w:val="00EE6FEE"/>
    <w:rsid w:val="00EE71F6"/>
    <w:rsid w:val="00EE72B7"/>
    <w:rsid w:val="00EE759C"/>
    <w:rsid w:val="00EE789E"/>
    <w:rsid w:val="00EE7A55"/>
    <w:rsid w:val="00EE7D84"/>
    <w:rsid w:val="00EF04B0"/>
    <w:rsid w:val="00EF13CA"/>
    <w:rsid w:val="00EF14EC"/>
    <w:rsid w:val="00EF2415"/>
    <w:rsid w:val="00EF30E0"/>
    <w:rsid w:val="00EF34E9"/>
    <w:rsid w:val="00EF4569"/>
    <w:rsid w:val="00EF461B"/>
    <w:rsid w:val="00EF49A1"/>
    <w:rsid w:val="00EF527D"/>
    <w:rsid w:val="00EF6BA5"/>
    <w:rsid w:val="00EF6BF3"/>
    <w:rsid w:val="00EF6FEA"/>
    <w:rsid w:val="00EF72CA"/>
    <w:rsid w:val="00EF7956"/>
    <w:rsid w:val="00F00B22"/>
    <w:rsid w:val="00F0133F"/>
    <w:rsid w:val="00F02004"/>
    <w:rsid w:val="00F0214C"/>
    <w:rsid w:val="00F036F9"/>
    <w:rsid w:val="00F0386F"/>
    <w:rsid w:val="00F03D65"/>
    <w:rsid w:val="00F0426B"/>
    <w:rsid w:val="00F04287"/>
    <w:rsid w:val="00F04EEC"/>
    <w:rsid w:val="00F05136"/>
    <w:rsid w:val="00F05779"/>
    <w:rsid w:val="00F05B5A"/>
    <w:rsid w:val="00F06CE0"/>
    <w:rsid w:val="00F06E58"/>
    <w:rsid w:val="00F10292"/>
    <w:rsid w:val="00F10B2E"/>
    <w:rsid w:val="00F10BF5"/>
    <w:rsid w:val="00F11464"/>
    <w:rsid w:val="00F12408"/>
    <w:rsid w:val="00F12ED1"/>
    <w:rsid w:val="00F13C2C"/>
    <w:rsid w:val="00F13F8D"/>
    <w:rsid w:val="00F14441"/>
    <w:rsid w:val="00F14483"/>
    <w:rsid w:val="00F151CD"/>
    <w:rsid w:val="00F153A0"/>
    <w:rsid w:val="00F15466"/>
    <w:rsid w:val="00F1574D"/>
    <w:rsid w:val="00F16190"/>
    <w:rsid w:val="00F170B2"/>
    <w:rsid w:val="00F17813"/>
    <w:rsid w:val="00F17BC0"/>
    <w:rsid w:val="00F21239"/>
    <w:rsid w:val="00F2129B"/>
    <w:rsid w:val="00F21693"/>
    <w:rsid w:val="00F21A4B"/>
    <w:rsid w:val="00F21C43"/>
    <w:rsid w:val="00F22234"/>
    <w:rsid w:val="00F22422"/>
    <w:rsid w:val="00F230FA"/>
    <w:rsid w:val="00F23166"/>
    <w:rsid w:val="00F246FD"/>
    <w:rsid w:val="00F24EA4"/>
    <w:rsid w:val="00F25099"/>
    <w:rsid w:val="00F25B6E"/>
    <w:rsid w:val="00F2653A"/>
    <w:rsid w:val="00F26755"/>
    <w:rsid w:val="00F271F7"/>
    <w:rsid w:val="00F2792A"/>
    <w:rsid w:val="00F307A5"/>
    <w:rsid w:val="00F30DDF"/>
    <w:rsid w:val="00F3274A"/>
    <w:rsid w:val="00F32798"/>
    <w:rsid w:val="00F32A5A"/>
    <w:rsid w:val="00F32C5D"/>
    <w:rsid w:val="00F33100"/>
    <w:rsid w:val="00F33300"/>
    <w:rsid w:val="00F33945"/>
    <w:rsid w:val="00F34132"/>
    <w:rsid w:val="00F34E38"/>
    <w:rsid w:val="00F34F06"/>
    <w:rsid w:val="00F35253"/>
    <w:rsid w:val="00F358A2"/>
    <w:rsid w:val="00F359A0"/>
    <w:rsid w:val="00F35E14"/>
    <w:rsid w:val="00F35F6E"/>
    <w:rsid w:val="00F36743"/>
    <w:rsid w:val="00F3680E"/>
    <w:rsid w:val="00F3696C"/>
    <w:rsid w:val="00F40B01"/>
    <w:rsid w:val="00F4127E"/>
    <w:rsid w:val="00F4167E"/>
    <w:rsid w:val="00F417FF"/>
    <w:rsid w:val="00F419AE"/>
    <w:rsid w:val="00F42E64"/>
    <w:rsid w:val="00F436BB"/>
    <w:rsid w:val="00F438A6"/>
    <w:rsid w:val="00F43B2B"/>
    <w:rsid w:val="00F43BFF"/>
    <w:rsid w:val="00F43D96"/>
    <w:rsid w:val="00F4409C"/>
    <w:rsid w:val="00F451B2"/>
    <w:rsid w:val="00F4536B"/>
    <w:rsid w:val="00F454C3"/>
    <w:rsid w:val="00F45573"/>
    <w:rsid w:val="00F45D3F"/>
    <w:rsid w:val="00F46135"/>
    <w:rsid w:val="00F46859"/>
    <w:rsid w:val="00F47223"/>
    <w:rsid w:val="00F47241"/>
    <w:rsid w:val="00F47FA3"/>
    <w:rsid w:val="00F50A87"/>
    <w:rsid w:val="00F529A7"/>
    <w:rsid w:val="00F53041"/>
    <w:rsid w:val="00F5317D"/>
    <w:rsid w:val="00F53230"/>
    <w:rsid w:val="00F5360B"/>
    <w:rsid w:val="00F538FB"/>
    <w:rsid w:val="00F539E5"/>
    <w:rsid w:val="00F53B4A"/>
    <w:rsid w:val="00F53EDE"/>
    <w:rsid w:val="00F53F7D"/>
    <w:rsid w:val="00F54AED"/>
    <w:rsid w:val="00F551AD"/>
    <w:rsid w:val="00F55343"/>
    <w:rsid w:val="00F559D7"/>
    <w:rsid w:val="00F56609"/>
    <w:rsid w:val="00F56F28"/>
    <w:rsid w:val="00F60714"/>
    <w:rsid w:val="00F619BE"/>
    <w:rsid w:val="00F61C60"/>
    <w:rsid w:val="00F62369"/>
    <w:rsid w:val="00F62C93"/>
    <w:rsid w:val="00F62FEB"/>
    <w:rsid w:val="00F645FB"/>
    <w:rsid w:val="00F64937"/>
    <w:rsid w:val="00F64EEF"/>
    <w:rsid w:val="00F65377"/>
    <w:rsid w:val="00F654DD"/>
    <w:rsid w:val="00F6561D"/>
    <w:rsid w:val="00F67150"/>
    <w:rsid w:val="00F677A6"/>
    <w:rsid w:val="00F67A9F"/>
    <w:rsid w:val="00F70587"/>
    <w:rsid w:val="00F707F1"/>
    <w:rsid w:val="00F711FC"/>
    <w:rsid w:val="00F719C5"/>
    <w:rsid w:val="00F72E04"/>
    <w:rsid w:val="00F72E49"/>
    <w:rsid w:val="00F74725"/>
    <w:rsid w:val="00F75116"/>
    <w:rsid w:val="00F751D0"/>
    <w:rsid w:val="00F7530E"/>
    <w:rsid w:val="00F75F11"/>
    <w:rsid w:val="00F76559"/>
    <w:rsid w:val="00F76727"/>
    <w:rsid w:val="00F7745E"/>
    <w:rsid w:val="00F77D12"/>
    <w:rsid w:val="00F805D2"/>
    <w:rsid w:val="00F81643"/>
    <w:rsid w:val="00F817A0"/>
    <w:rsid w:val="00F82416"/>
    <w:rsid w:val="00F82540"/>
    <w:rsid w:val="00F82A44"/>
    <w:rsid w:val="00F82BE5"/>
    <w:rsid w:val="00F832C3"/>
    <w:rsid w:val="00F8375D"/>
    <w:rsid w:val="00F84C6C"/>
    <w:rsid w:val="00F84CEF"/>
    <w:rsid w:val="00F84D75"/>
    <w:rsid w:val="00F85D66"/>
    <w:rsid w:val="00F85DF4"/>
    <w:rsid w:val="00F86B88"/>
    <w:rsid w:val="00F86DB5"/>
    <w:rsid w:val="00F9066D"/>
    <w:rsid w:val="00F9096B"/>
    <w:rsid w:val="00F913E5"/>
    <w:rsid w:val="00F91B59"/>
    <w:rsid w:val="00F92007"/>
    <w:rsid w:val="00F922EC"/>
    <w:rsid w:val="00F92504"/>
    <w:rsid w:val="00F93354"/>
    <w:rsid w:val="00F93913"/>
    <w:rsid w:val="00F94061"/>
    <w:rsid w:val="00F95C18"/>
    <w:rsid w:val="00F95DB7"/>
    <w:rsid w:val="00F96367"/>
    <w:rsid w:val="00F96561"/>
    <w:rsid w:val="00F96F1C"/>
    <w:rsid w:val="00F97169"/>
    <w:rsid w:val="00F972D2"/>
    <w:rsid w:val="00FA0924"/>
    <w:rsid w:val="00FA0E60"/>
    <w:rsid w:val="00FA1808"/>
    <w:rsid w:val="00FA1A5A"/>
    <w:rsid w:val="00FA2FCD"/>
    <w:rsid w:val="00FA35A3"/>
    <w:rsid w:val="00FA4058"/>
    <w:rsid w:val="00FA4A26"/>
    <w:rsid w:val="00FA510D"/>
    <w:rsid w:val="00FA5D82"/>
    <w:rsid w:val="00FA6315"/>
    <w:rsid w:val="00FA6481"/>
    <w:rsid w:val="00FA6A77"/>
    <w:rsid w:val="00FA6F09"/>
    <w:rsid w:val="00FA79F8"/>
    <w:rsid w:val="00FB0D28"/>
    <w:rsid w:val="00FB22D4"/>
    <w:rsid w:val="00FB2351"/>
    <w:rsid w:val="00FB2886"/>
    <w:rsid w:val="00FB2CD9"/>
    <w:rsid w:val="00FB2D3C"/>
    <w:rsid w:val="00FB36F4"/>
    <w:rsid w:val="00FB3D82"/>
    <w:rsid w:val="00FB4164"/>
    <w:rsid w:val="00FB52EE"/>
    <w:rsid w:val="00FB530F"/>
    <w:rsid w:val="00FB60B6"/>
    <w:rsid w:val="00FB6465"/>
    <w:rsid w:val="00FB6955"/>
    <w:rsid w:val="00FB6DEA"/>
    <w:rsid w:val="00FB6E86"/>
    <w:rsid w:val="00FB6F1A"/>
    <w:rsid w:val="00FB7B34"/>
    <w:rsid w:val="00FB7B49"/>
    <w:rsid w:val="00FB7F1F"/>
    <w:rsid w:val="00FC091F"/>
    <w:rsid w:val="00FC0EF7"/>
    <w:rsid w:val="00FC12FE"/>
    <w:rsid w:val="00FC1CA9"/>
    <w:rsid w:val="00FC21A8"/>
    <w:rsid w:val="00FC26BF"/>
    <w:rsid w:val="00FC2E12"/>
    <w:rsid w:val="00FC3289"/>
    <w:rsid w:val="00FC40F0"/>
    <w:rsid w:val="00FC51BD"/>
    <w:rsid w:val="00FC5361"/>
    <w:rsid w:val="00FC576E"/>
    <w:rsid w:val="00FC5996"/>
    <w:rsid w:val="00FC66B7"/>
    <w:rsid w:val="00FC6DF4"/>
    <w:rsid w:val="00FC6E6A"/>
    <w:rsid w:val="00FD0808"/>
    <w:rsid w:val="00FD1BD4"/>
    <w:rsid w:val="00FD1CDD"/>
    <w:rsid w:val="00FD3675"/>
    <w:rsid w:val="00FD4661"/>
    <w:rsid w:val="00FD4D12"/>
    <w:rsid w:val="00FD5C21"/>
    <w:rsid w:val="00FD69C2"/>
    <w:rsid w:val="00FD74A1"/>
    <w:rsid w:val="00FD7A16"/>
    <w:rsid w:val="00FD7D16"/>
    <w:rsid w:val="00FE0CB4"/>
    <w:rsid w:val="00FE11EB"/>
    <w:rsid w:val="00FE224E"/>
    <w:rsid w:val="00FE301A"/>
    <w:rsid w:val="00FE3190"/>
    <w:rsid w:val="00FE3A38"/>
    <w:rsid w:val="00FE40B1"/>
    <w:rsid w:val="00FE5881"/>
    <w:rsid w:val="00FE5DBF"/>
    <w:rsid w:val="00FE5FCB"/>
    <w:rsid w:val="00FE6790"/>
    <w:rsid w:val="00FE6D44"/>
    <w:rsid w:val="00FE727E"/>
    <w:rsid w:val="00FE73FB"/>
    <w:rsid w:val="00FE7429"/>
    <w:rsid w:val="00FE743E"/>
    <w:rsid w:val="00FE7769"/>
    <w:rsid w:val="00FF0060"/>
    <w:rsid w:val="00FF03E9"/>
    <w:rsid w:val="00FF0E5B"/>
    <w:rsid w:val="00FF1056"/>
    <w:rsid w:val="00FF1444"/>
    <w:rsid w:val="00FF15A2"/>
    <w:rsid w:val="00FF2043"/>
    <w:rsid w:val="00FF22DE"/>
    <w:rsid w:val="00FF231D"/>
    <w:rsid w:val="00FF2558"/>
    <w:rsid w:val="00FF2948"/>
    <w:rsid w:val="00FF4F44"/>
    <w:rsid w:val="00FF53D6"/>
    <w:rsid w:val="00FF5670"/>
    <w:rsid w:val="00FF6A25"/>
    <w:rsid w:val="00FF6FF9"/>
    <w:rsid w:val="00FF7494"/>
    <w:rsid w:val="00FF77B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25</Pages>
  <Words>4888</Words>
  <Characters>27868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Оценка эффективности использования средств</vt:lpstr>
      <vt:lpstr>    </vt:lpstr>
      <vt:lpstr>    Оценка эффективности использования средств, направляемых на реализацию энергосбе</vt:lpstr>
      <vt:lpstr>    Расчет простого срока окупаемости энергосберегающего мероприятия проводится для </vt:lpstr>
      <vt:lpstr>    ,</vt:lpstr>
      <vt:lpstr>    где: Тп - простой срок окупаемости энергосберегающего мероприятия (лет);</vt:lpstr>
      <vt:lpstr>    В - вложения (инвестиции) в реализацию энергосберегающего мероприятия (из всех и</vt:lpstr>
      <vt:lpstr>    Эгод - годовая экономия, получаемая от реализации энергосберегающего мероприятия</vt:lpstr>
      <vt:lpstr>    Годовая экономия, получаемая от реализации энергосберегающего мероприятия, рассч</vt:lpstr>
      <vt:lpstr>    ,</vt:lpstr>
      <vt:lpstr>    где: Эгод - годовая экономия, получаемая от реализации энергосберегающего меропр</vt:lpstr>
      <vt:lpstr>    К1 - стоимость единицы объема энергетических ресурсов, потребленных до внедрения</vt:lpstr>
      <vt:lpstr>    О1 - годовой объем энергетических ресурсов, потребленных до внедрения энергосбер</vt:lpstr>
      <vt:lpstr>    К2 - стоимость единицы объема энергетических ресурсов, потребленных после внедре</vt:lpstr>
      <vt:lpstr>    О2 - годовой объем энергетических ресурсов,  потребленных после внедрения энерго</vt:lpstr>
      <vt:lpstr>    Вложения (инвестиции) в реализацию энергосберегающего мероприятия включают в себ</vt:lpstr>
      <vt:lpstr>    Чем меньше простой срок окупаемости энергосберегающего мероприятия, тем больше э</vt:lpstr>
      <vt:lpstr>    Энергосберегающие мероприятия, простой срок окупаемости, которых превышает 3 год</vt:lpstr>
      <vt:lpstr>    При необходимости выбора энергосберегающего мероприятия из нескольких более эффе</vt:lpstr>
      <vt:lpstr>    </vt:lpstr>
      <vt:lpstr>    </vt:lpstr>
      <vt:lpstr>    </vt:lpstr>
    </vt:vector>
  </TitlesOfParts>
  <Company>ТОГБУ "РЦЭ"</Company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2018-02-05T16:13:00Z</cp:lastPrinted>
  <dcterms:created xsi:type="dcterms:W3CDTF">2018-01-29T17:03:00Z</dcterms:created>
  <dcterms:modified xsi:type="dcterms:W3CDTF">2018-02-05T16:13:00Z</dcterms:modified>
</cp:coreProperties>
</file>