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91" w:rsidRPr="00D92991" w:rsidRDefault="00D92991" w:rsidP="00D92991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991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образования и науки Тамбовской области</w:t>
      </w:r>
    </w:p>
    <w:p w:rsidR="00D92991" w:rsidRPr="00D92991" w:rsidRDefault="00D92991" w:rsidP="00D929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2991" w:rsidRPr="00D92991" w:rsidRDefault="00D92991" w:rsidP="00D92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D92991">
        <w:rPr>
          <w:rFonts w:ascii="Times New Roman" w:eastAsia="Times New Roman" w:hAnsi="Times New Roman" w:cs="Times New Roman"/>
          <w:sz w:val="28"/>
          <w:szCs w:val="20"/>
          <w:lang w:eastAsia="x-none"/>
        </w:rPr>
        <w:t>Тамбовское областное государственное автономное профессиональное образовательное учреждение «Колледж техники и технологии наземного транспорта им. М.С. Солнцева»</w:t>
      </w:r>
    </w:p>
    <w:p w:rsidR="00D92991" w:rsidRDefault="00D92991" w:rsidP="00D929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570" w:rsidRDefault="004B0570" w:rsidP="00D929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570" w:rsidRDefault="004B0570" w:rsidP="00D929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570" w:rsidRPr="00D92991" w:rsidRDefault="004B0570" w:rsidP="00D929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570" w:rsidRPr="004B0570" w:rsidRDefault="004B0570" w:rsidP="004B057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11" w:lineRule="auto"/>
        <w:ind w:left="780" w:right="780" w:hanging="2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4B0570" w:rsidRPr="004B0570" w:rsidRDefault="004B0570" w:rsidP="00D5548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11" w:lineRule="auto"/>
        <w:ind w:left="780" w:right="780" w:hanging="2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570">
        <w:rPr>
          <w:rFonts w:ascii="Times New Roman" w:eastAsia="Times New Roman" w:hAnsi="Times New Roman" w:cs="Times New Roman"/>
          <w:b/>
          <w:bCs/>
          <w:sz w:val="24"/>
          <w:szCs w:val="24"/>
        </w:rPr>
        <w:t>к образовательной программе дополнительного профессионального образования</w:t>
      </w:r>
      <w:r w:rsidR="00D55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профессиональная переподготовка «Контролер технического состояния автотранспортных средств»</w:t>
      </w:r>
    </w:p>
    <w:p w:rsidR="00D92991" w:rsidRPr="00D92991" w:rsidRDefault="00D92991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991" w:rsidRPr="00D92991" w:rsidRDefault="00D92991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991" w:rsidRPr="00D92991" w:rsidRDefault="00D92991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991" w:rsidRPr="00D92991" w:rsidRDefault="00D92991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991" w:rsidRPr="00D92991" w:rsidRDefault="00D92991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991" w:rsidRDefault="00D92991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570" w:rsidRPr="00D92991" w:rsidRDefault="004B0570" w:rsidP="00D9299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991" w:rsidRPr="00D92991" w:rsidRDefault="00A97C18" w:rsidP="00D929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Тамбов 2020</w:t>
      </w:r>
      <w:r w:rsidR="00D92991" w:rsidRPr="00D92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D92991" w:rsidRPr="00D92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92991" w:rsidRPr="00D9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2991" w:rsidRPr="00D92991" w:rsidRDefault="00D92991" w:rsidP="00D92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Составители (разработчики):</w:t>
      </w:r>
    </w:p>
    <w:p w:rsidR="00D92991" w:rsidRPr="00D92991" w:rsidRDefault="00D92991" w:rsidP="00D92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9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выбрать нужное</w:t>
      </w:r>
    </w:p>
    <w:p w:rsidR="00D92991" w:rsidRPr="00D92991" w:rsidRDefault="00D92991" w:rsidP="00D92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Заместитель директора по </w:t>
      </w:r>
      <w:proofErr w:type="gramStart"/>
      <w:r w:rsidRPr="00D92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</w:t>
      </w:r>
      <w:proofErr w:type="gramEnd"/>
      <w:r w:rsidRPr="00D92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proofErr w:type="spellStart"/>
      <w:r w:rsidRPr="00D92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Лапухин</w:t>
      </w:r>
      <w:proofErr w:type="spellEnd"/>
      <w:r w:rsidRPr="00D92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В.И.</w:t>
      </w:r>
    </w:p>
    <w:p w:rsidR="00D92991" w:rsidRPr="00D92991" w:rsidRDefault="00D92991" w:rsidP="00D92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Преподаватель – </w:t>
      </w:r>
      <w:proofErr w:type="spellStart"/>
      <w:r w:rsidRPr="00D92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Зяблов</w:t>
      </w:r>
      <w:proofErr w:type="spellEnd"/>
      <w:r w:rsidRPr="00D92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М.Е.</w:t>
      </w:r>
    </w:p>
    <w:p w:rsidR="00D92991" w:rsidRPr="00D92991" w:rsidRDefault="00D92991" w:rsidP="00D92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Преподаватель – </w:t>
      </w:r>
      <w:proofErr w:type="spellStart"/>
      <w:r w:rsidRPr="00D92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Милосердова</w:t>
      </w:r>
      <w:proofErr w:type="spellEnd"/>
      <w:r w:rsidRPr="00D92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И.С.</w:t>
      </w:r>
    </w:p>
    <w:p w:rsidR="00D92991" w:rsidRPr="00D92991" w:rsidRDefault="00D92991" w:rsidP="00D92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D92991" w:rsidRPr="00D92991" w:rsidRDefault="00D92991" w:rsidP="00D929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91" w:rsidRPr="00D92991" w:rsidRDefault="00D92991" w:rsidP="00D92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D9299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Б</w:t>
      </w:r>
      <w:proofErr w:type="spellStart"/>
      <w:r w:rsidRPr="00D9299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иблиографическое</w:t>
      </w:r>
      <w:proofErr w:type="spellEnd"/>
      <w:r w:rsidRPr="00D9299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описание</w:t>
      </w: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2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D92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Приказа Министерства транспорта Российской Федерации от 28.09.2015г. № 287 «Об утверждении Профессиональных и квалификационных требований к работникам </w:t>
      </w:r>
      <w:r w:rsidRPr="00D929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транспортом.</w:t>
      </w: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2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D929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ФГОС СПО по специальности: 23.02.03 «Техническое обслуживание и ремонт автомобильного транспорта», утвержденного приказом Министерства образования и науки Российской Федерации от 22.04.2014г. №383;</w:t>
      </w:r>
    </w:p>
    <w:p w:rsidR="00D92991" w:rsidRPr="00D92991" w:rsidRDefault="00D92991" w:rsidP="00D929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92991" w:rsidRPr="00D92991" w:rsidRDefault="00D92991" w:rsidP="00D929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92991" w:rsidRPr="00D92991" w:rsidRDefault="00D92991" w:rsidP="00D92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</w:p>
    <w:p w:rsidR="00D92991" w:rsidRPr="00D92991" w:rsidRDefault="00D92991" w:rsidP="00D92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Н.В. </w:t>
      </w:r>
      <w:proofErr w:type="spellStart"/>
      <w:r w:rsidRPr="00D92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Пеньшин</w:t>
      </w:r>
      <w:proofErr w:type="spellEnd"/>
      <w:r w:rsidRPr="00D92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доцент, </w:t>
      </w:r>
      <w:proofErr w:type="spellStart"/>
      <w:r w:rsidRPr="00D92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к.э</w:t>
      </w:r>
      <w:proofErr w:type="gramStart"/>
      <w:r w:rsidRPr="00D92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spellEnd"/>
      <w:proofErr w:type="gramEnd"/>
      <w:r w:rsidRPr="00D92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D92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и.о</w:t>
      </w:r>
      <w:proofErr w:type="spellEnd"/>
      <w:r w:rsidRPr="00D92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заведующего кафедры «Организация перевозок и безопасность дорожного движения», института «Архитектуры, строительства и транспорта», ФГБОУ ВО «ТГТУ»</w:t>
      </w:r>
    </w:p>
    <w:p w:rsidR="00D92991" w:rsidRPr="00D92991" w:rsidRDefault="00D92991" w:rsidP="00D92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2991" w:rsidRPr="00D92991" w:rsidRDefault="00D92991" w:rsidP="00D92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92991" w:rsidRPr="00D92991" w:rsidRDefault="00D92991" w:rsidP="00D92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92991" w:rsidRPr="00D92991" w:rsidRDefault="00D92991" w:rsidP="00D92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D9299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</w:t>
      </w:r>
      <w:proofErr w:type="spellStart"/>
      <w:r w:rsidRPr="00D9299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раткая</w:t>
      </w:r>
      <w:proofErr w:type="spellEnd"/>
      <w:r w:rsidRPr="00D9299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аннотация</w:t>
      </w:r>
    </w:p>
    <w:p w:rsidR="00D92991" w:rsidRPr="00D92991" w:rsidRDefault="00D92991" w:rsidP="00D92991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bookmarkStart w:id="0" w:name="sub_3564"/>
    </w:p>
    <w:p w:rsidR="00D92991" w:rsidRPr="00D92991" w:rsidRDefault="00D92991" w:rsidP="00D92991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D9299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Рабочая программа профессиональной переподготовки по курсу «Контролер технического состояния автотранспортных средств» разработана на основе:</w:t>
      </w:r>
    </w:p>
    <w:p w:rsidR="00D92991" w:rsidRPr="00D92991" w:rsidRDefault="00D92991" w:rsidP="00D92991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D9299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-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D92991">
          <w:rPr>
            <w:rFonts w:ascii="Times New Roman" w:eastAsia="Times New Roman" w:hAnsi="Times New Roman" w:cs="Times New Roman"/>
            <w:color w:val="000000"/>
            <w:sz w:val="24"/>
            <w:szCs w:val="24"/>
            <w:lang w:val="x-none" w:eastAsia="x-none"/>
          </w:rPr>
          <w:t>2012 г</w:t>
        </w:r>
      </w:smartTag>
      <w:r w:rsidRPr="00D9299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 № 273-ФЗ "Об образовании в Российской Федерации" (с изменениями и дополнениями, вступившими в силу 31.03.2015 года);</w:t>
      </w:r>
    </w:p>
    <w:p w:rsidR="00D92991" w:rsidRPr="00D92991" w:rsidRDefault="00D92991" w:rsidP="00D92991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D9299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-Приказа Министерства образования и науки Российской от 01.07.2013г. №499 «Об утверждении Порядка организации и осуществления образовательной деятельности по дополнительным программам».</w:t>
      </w: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Программа разработана с учетом требований:</w:t>
      </w: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-Приказа Министерства транспорта Российской</w:t>
      </w:r>
      <w:r w:rsidR="00A97C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Федерации от 31.07.2020г. № 282</w:t>
      </w:r>
      <w:r w:rsidRPr="00D92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«Об утверждении Профессиональных и квалификационных требований к работникам </w:t>
      </w:r>
      <w:r w:rsidRPr="00D929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транспортом".</w:t>
      </w:r>
      <w:bookmarkStart w:id="1" w:name="sub_3565"/>
      <w:bookmarkEnd w:id="0"/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-ФГОС СПО по специальности: 23.02.03 «Техническое обслуживание и ремонт автомобильного транспорта», утвержденного приказом Министерства образования и науки Российской Федерации от 22.04.2014г. №383;</w:t>
      </w: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-Федерального закона от 01.05.2016г. №126-ФЗ «О внесении изменений в статье 2 и 20 Федерального закона «О безопасности дорожного движения».</w:t>
      </w:r>
    </w:p>
    <w:p w:rsidR="00D92991" w:rsidRPr="00D92991" w:rsidRDefault="00D92991" w:rsidP="00D92991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D9299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Цель реализации программы:</w:t>
      </w: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zh-CN"/>
        </w:rPr>
        <w:t>-сформировать необходимые профессиональные компетенции, знания и умения с учетом предъявляемых квалификационных требований к контролерам технического состояния автотранспортных средств.</w:t>
      </w:r>
    </w:p>
    <w:bookmarkEnd w:id="1"/>
    <w:p w:rsidR="00D92991" w:rsidRPr="00D92991" w:rsidRDefault="00D92991" w:rsidP="00D9299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2991" w:rsidRPr="00D92991" w:rsidRDefault="00D92991" w:rsidP="00D9299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2991" w:rsidRPr="00D92991" w:rsidRDefault="00D92991" w:rsidP="00D929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92991" w:rsidRPr="00D92991" w:rsidRDefault="00D92991" w:rsidP="00D9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34"/>
        <w:gridCol w:w="8222"/>
        <w:gridCol w:w="992"/>
      </w:tblGrid>
      <w:tr w:rsidR="00D92991" w:rsidRPr="00D92991" w:rsidTr="00D92991">
        <w:tc>
          <w:tcPr>
            <w:tcW w:w="534" w:type="dxa"/>
          </w:tcPr>
          <w:p w:rsidR="00D92991" w:rsidRPr="00D92991" w:rsidRDefault="00D92991" w:rsidP="00D92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hideMark/>
          </w:tcPr>
          <w:p w:rsidR="00D92991" w:rsidRPr="00D92991" w:rsidRDefault="00D92991" w:rsidP="00D9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ПРОГРАММЫ</w:t>
            </w:r>
          </w:p>
        </w:tc>
        <w:tc>
          <w:tcPr>
            <w:tcW w:w="992" w:type="dxa"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991" w:rsidRPr="00D92991" w:rsidTr="00D92991">
        <w:tc>
          <w:tcPr>
            <w:tcW w:w="534" w:type="dxa"/>
          </w:tcPr>
          <w:p w:rsidR="00D92991" w:rsidRPr="00D92991" w:rsidRDefault="00D92991" w:rsidP="00D92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hideMark/>
          </w:tcPr>
          <w:p w:rsidR="00D92991" w:rsidRPr="00D92991" w:rsidRDefault="00D92991" w:rsidP="00D9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992" w:type="dxa"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991" w:rsidRPr="00D92991" w:rsidTr="00D92991">
        <w:tc>
          <w:tcPr>
            <w:tcW w:w="534" w:type="dxa"/>
          </w:tcPr>
          <w:p w:rsidR="00D92991" w:rsidRPr="00D92991" w:rsidRDefault="00D92991" w:rsidP="00D92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hideMark/>
          </w:tcPr>
          <w:p w:rsidR="00D92991" w:rsidRPr="00D92991" w:rsidRDefault="00D92991" w:rsidP="00D9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992" w:type="dxa"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991" w:rsidRPr="00D92991" w:rsidTr="00D92991">
        <w:tc>
          <w:tcPr>
            <w:tcW w:w="534" w:type="dxa"/>
          </w:tcPr>
          <w:p w:rsidR="00D92991" w:rsidRPr="00D92991" w:rsidRDefault="00D92991" w:rsidP="00D92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</w:p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hideMark/>
          </w:tcPr>
          <w:p w:rsidR="00D92991" w:rsidRPr="00D92991" w:rsidRDefault="00D92991" w:rsidP="00D9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УЧЕБНЫХ МОДУЛЕЙ (ПРЕДМЕТОВ, ДИСЦИПЛИН)</w:t>
            </w:r>
          </w:p>
        </w:tc>
        <w:tc>
          <w:tcPr>
            <w:tcW w:w="992" w:type="dxa"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991" w:rsidRPr="00D92991" w:rsidTr="00D92991">
        <w:tc>
          <w:tcPr>
            <w:tcW w:w="534" w:type="dxa"/>
          </w:tcPr>
          <w:p w:rsidR="00D92991" w:rsidRPr="00D92991" w:rsidRDefault="00D92991" w:rsidP="00D92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</w:p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hideMark/>
          </w:tcPr>
          <w:p w:rsidR="00D92991" w:rsidRPr="00D92991" w:rsidRDefault="00D92991" w:rsidP="00D9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ОРГАНИЗАЦИОННО-ПЕДАГОГИЧЕСКИЕ УСЛОВИЯ РЕАЛИЗАЦИИ ПРОГРАММЫ</w:t>
            </w:r>
          </w:p>
        </w:tc>
        <w:tc>
          <w:tcPr>
            <w:tcW w:w="992" w:type="dxa"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991" w:rsidRPr="00D92991" w:rsidTr="00D92991">
        <w:tc>
          <w:tcPr>
            <w:tcW w:w="534" w:type="dxa"/>
          </w:tcPr>
          <w:p w:rsidR="00D92991" w:rsidRPr="00D92991" w:rsidRDefault="00D92991" w:rsidP="00D92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hideMark/>
          </w:tcPr>
          <w:p w:rsidR="00D92991" w:rsidRPr="00D92991" w:rsidRDefault="00D92991" w:rsidP="00D92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КУРСА</w:t>
            </w:r>
          </w:p>
        </w:tc>
        <w:tc>
          <w:tcPr>
            <w:tcW w:w="992" w:type="dxa"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991" w:rsidRPr="00D92991" w:rsidTr="00D92991">
        <w:tc>
          <w:tcPr>
            <w:tcW w:w="534" w:type="dxa"/>
          </w:tcPr>
          <w:p w:rsidR="00D92991" w:rsidRPr="00D92991" w:rsidRDefault="00D92991" w:rsidP="00D92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92991" w:rsidRPr="00D92991" w:rsidRDefault="00D92991" w:rsidP="00D92991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</w:t>
            </w:r>
          </w:p>
          <w:p w:rsidR="00D92991" w:rsidRPr="00D92991" w:rsidRDefault="00D92991" w:rsidP="00D92991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материалы</w:t>
            </w:r>
          </w:p>
          <w:p w:rsidR="00D92991" w:rsidRPr="00D92991" w:rsidRDefault="00D92991" w:rsidP="00D929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2991" w:rsidRPr="00D92991" w:rsidRDefault="00D92991" w:rsidP="00D92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991" w:rsidRPr="00D92991" w:rsidTr="00D92991">
        <w:tc>
          <w:tcPr>
            <w:tcW w:w="534" w:type="dxa"/>
          </w:tcPr>
          <w:p w:rsidR="00D92991" w:rsidRPr="00D92991" w:rsidRDefault="00D92991" w:rsidP="00D92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D92991" w:rsidRPr="00D92991" w:rsidRDefault="00D92991" w:rsidP="00D92991">
            <w:pPr>
              <w:spacing w:after="0" w:line="360" w:lineRule="auto"/>
              <w:ind w:left="459" w:hanging="45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92991" w:rsidRPr="00D92991" w:rsidRDefault="00D92991" w:rsidP="00D929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92991" w:rsidRPr="00D92991" w:rsidRDefault="00D92991" w:rsidP="00D929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92991" w:rsidRPr="00D92991" w:rsidRDefault="00D92991" w:rsidP="00D929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92991" w:rsidRPr="00D92991" w:rsidRDefault="00D92991" w:rsidP="00D929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991" w:rsidRPr="00D92991" w:rsidRDefault="00D92991" w:rsidP="00D929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92991" w:rsidRPr="00D92991" w:rsidRDefault="00D92991" w:rsidP="00D92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общая характеристика ПРОГРАММЫ </w:t>
      </w:r>
    </w:p>
    <w:p w:rsidR="00D92991" w:rsidRPr="00D92991" w:rsidRDefault="00D92991" w:rsidP="00D92991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Нормативно-правовые основания разработки программы</w:t>
      </w:r>
    </w:p>
    <w:p w:rsidR="00D92991" w:rsidRPr="00D92991" w:rsidRDefault="00D92991" w:rsidP="00D92991">
      <w:pPr>
        <w:tabs>
          <w:tab w:val="left" w:pos="2127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 правовую основу разработки программы составляют:</w:t>
      </w:r>
    </w:p>
    <w:p w:rsidR="00D92991" w:rsidRPr="00D92991" w:rsidRDefault="00D92991" w:rsidP="00D92991">
      <w:pPr>
        <w:tabs>
          <w:tab w:val="left" w:pos="2127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D929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273-ФЗ  «Об образовании в Российской Федерации»; </w:t>
      </w:r>
    </w:p>
    <w:p w:rsidR="00D92991" w:rsidRPr="00D92991" w:rsidRDefault="00D92991" w:rsidP="00D92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 июля </w:t>
      </w:r>
      <w:smartTag w:uri="urn:schemas-microsoft-com:office:smarttags" w:element="metricconverter">
        <w:smartTagPr>
          <w:attr w:name="ProductID" w:val="2013 г"/>
        </w:smartTagPr>
        <w:r w:rsidRPr="00D929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D92991" w:rsidRPr="00D92991" w:rsidRDefault="00D92991" w:rsidP="00D92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-ФГОС СПО по специальности: 23.02.03 «Техническое обслуживание и ремонт автомобильного транспорта», утвержденного приказом Министерства образования и науки Российской Федерации от 22.04.2014г. №383;</w:t>
      </w:r>
    </w:p>
    <w:p w:rsidR="00D92991" w:rsidRPr="00D92991" w:rsidRDefault="00D92991" w:rsidP="00D92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-Федерального закона от 01.05.2016г. №126-ФЗ «О внесении изменений в статье 2 и 20 Федерального закона «О безопасности дорожного движения».</w:t>
      </w:r>
    </w:p>
    <w:p w:rsidR="00D92991" w:rsidRPr="00D92991" w:rsidRDefault="00D92991" w:rsidP="00D92991">
      <w:pPr>
        <w:widowControl w:val="0"/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D92991">
        <w:rPr>
          <w:rFonts w:ascii="Times New Roman" w:eastAsia="Lucida Sans Unicode" w:hAnsi="Times New Roman" w:cs="Times New Roman"/>
          <w:b/>
          <w:sz w:val="24"/>
          <w:szCs w:val="24"/>
          <w:lang w:val="x-none" w:eastAsia="ar-SA"/>
        </w:rPr>
        <w:t xml:space="preserve"> </w:t>
      </w:r>
      <w:r w:rsidRPr="00D92991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Программа разработана на основе квалификационных требований:</w:t>
      </w:r>
      <w:r w:rsidRPr="00D9299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</w:p>
    <w:p w:rsidR="00D92991" w:rsidRPr="00D92991" w:rsidRDefault="00D92991" w:rsidP="00D92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-Приказа Министерства транспорта Российской</w:t>
      </w:r>
      <w:r w:rsidR="006324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Федерации от </w:t>
      </w:r>
      <w:r w:rsidR="00632473">
        <w:rPr>
          <w:rFonts w:ascii="Times New Roman" w:eastAsia="Times New Roman" w:hAnsi="Times New Roman" w:cs="Times New Roman"/>
          <w:sz w:val="24"/>
          <w:szCs w:val="24"/>
          <w:lang w:eastAsia="zh-CN"/>
        </w:rPr>
        <w:t>31.07.2020г</w:t>
      </w:r>
      <w:bookmarkStart w:id="2" w:name="_GoBack"/>
      <w:bookmarkEnd w:id="2"/>
      <w:r w:rsidR="00632473">
        <w:rPr>
          <w:rFonts w:ascii="Times New Roman" w:eastAsia="Times New Roman" w:hAnsi="Times New Roman" w:cs="Times New Roman"/>
          <w:sz w:val="24"/>
          <w:szCs w:val="24"/>
          <w:lang w:eastAsia="zh-CN"/>
        </w:rPr>
        <w:t>. № 282</w:t>
      </w:r>
      <w:r w:rsidRPr="00D92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«Об утверждении Профессиональных и квалификационных требований к работникам </w:t>
      </w:r>
      <w:r w:rsidRPr="00D929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транспортом".</w:t>
      </w:r>
    </w:p>
    <w:p w:rsidR="00D92991" w:rsidRPr="00D92991" w:rsidRDefault="00D92991" w:rsidP="00D92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D92991" w:rsidRPr="00D92991" w:rsidRDefault="00D92991" w:rsidP="00D929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Область применения программы</w:t>
      </w:r>
    </w:p>
    <w:p w:rsidR="00D92991" w:rsidRPr="00D92991" w:rsidRDefault="00D92991" w:rsidP="00D9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0"/>
          <w:szCs w:val="20"/>
          <w:lang w:eastAsia="ar-SA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предназначена для переподготовки слушателей по  специальности «Контролер технического состояния автотранспортных средств»</w:t>
      </w:r>
    </w:p>
    <w:p w:rsidR="00D92991" w:rsidRPr="00D92991" w:rsidRDefault="00D92991" w:rsidP="00D9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Требования к слушателям </w:t>
      </w:r>
      <w:r w:rsidRPr="00D92991">
        <w:rPr>
          <w:rFonts w:ascii="Times New Roman" w:eastAsia="Times New Roman" w:hAnsi="Times New Roman" w:cs="Times New Roman"/>
          <w:b/>
          <w:szCs w:val="24"/>
          <w:lang w:eastAsia="ru-RU"/>
        </w:rPr>
        <w:t>(категории слушателей</w:t>
      </w:r>
      <w:r w:rsidRPr="00D92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наличие </w:t>
      </w:r>
      <w:r w:rsidRPr="00D929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диплома об образовании не ниже среднего профессионального по специальностям, не входящим в укрупненную группу 23.00.00. «Техника и технология наземного транспорта»</w:t>
      </w: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Цель и планируемые результаты освоения программы </w:t>
      </w: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направлена на освоение (совершенствование) следующих профессиональных компетенций:</w:t>
      </w:r>
    </w:p>
    <w:p w:rsidR="00D92991" w:rsidRPr="00D92991" w:rsidRDefault="00D92991" w:rsidP="00D929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1.Организация работ по обеспечению безопасной эксплуатации транспортных средств</w:t>
      </w:r>
    </w:p>
    <w:p w:rsidR="00D92991" w:rsidRPr="00D92991" w:rsidRDefault="00D92991" w:rsidP="00D92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2.Контроль технического состояния транспортных средств </w:t>
      </w: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9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D9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результате освоения программы должен </w:t>
      </w:r>
    </w:p>
    <w:p w:rsidR="00D92991" w:rsidRPr="00D92991" w:rsidRDefault="00D92991" w:rsidP="00D92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D92991" w:rsidRPr="00D92991" w:rsidRDefault="00D92991" w:rsidP="00D92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проведения технического осмотра транспортных средств </w:t>
      </w:r>
    </w:p>
    <w:p w:rsidR="00D92991" w:rsidRPr="00D92991" w:rsidRDefault="00D92991" w:rsidP="00D92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991" w:rsidRPr="00D92991" w:rsidRDefault="00D92991" w:rsidP="00D92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техническое состояние автотранспортных средств и прицепов, возвращающихся на места стоянок с линии, а также после технического обслуживания и ремонта;</w:t>
      </w: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</w:t>
      </w:r>
      <w:proofErr w:type="gramStart"/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графиками проведения технического обслуживания и плановых ремонтов автотранспортных средств;- оформлять техническую и нормативную документацию на повреждения и заявки на ремонт или устранение неисправностей с их соответствующей регистрацией;</w:t>
      </w: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соблюдение норм расхода эксплуатационных материалов;</w:t>
      </w: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доставку автотранспортных сре</w:t>
      </w:r>
      <w:proofErr w:type="gramStart"/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инии (с объектов работ) на места стоянок в случаях аварии или дорожно-транспортных происшествий.</w:t>
      </w:r>
    </w:p>
    <w:p w:rsidR="00D92991" w:rsidRPr="00D92991" w:rsidRDefault="00D92991" w:rsidP="00D92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9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акты по техническому обслуживанию и ремонту подвижного состава автомобильного транспорта;</w:t>
      </w: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нормативные акты в области безопасности дорожного движения на автомобильном транспорте;</w:t>
      </w: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устройство, технические характеристики, конструктивные особенности, назначение и правила эксплуатации автотранспортных средств и прицепов;</w:t>
      </w: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требования, предъявляемые к транспортным средствам, возвратившимся с линии и после проведения ремонта их узлов и агрегатов;</w:t>
      </w: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транспортного и трудового законодательства;</w:t>
      </w:r>
    </w:p>
    <w:p w:rsidR="00D92991" w:rsidRPr="00D92991" w:rsidRDefault="00D92991" w:rsidP="00D9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инструкции по охране труда, противопожарной защиты.</w:t>
      </w:r>
    </w:p>
    <w:p w:rsidR="00D92991" w:rsidRPr="00D92991" w:rsidRDefault="00D92991" w:rsidP="00D9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991" w:rsidRPr="00D92991" w:rsidRDefault="00D92991" w:rsidP="00D9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991" w:rsidRPr="00D92991" w:rsidRDefault="00D92991" w:rsidP="00D9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Форма обучения – </w:t>
      </w: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очно-заочная.</w:t>
      </w:r>
    </w:p>
    <w:p w:rsidR="00D92991" w:rsidRPr="00D92991" w:rsidRDefault="00D92991" w:rsidP="00D9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занятий: </w:t>
      </w:r>
      <w:r w:rsidRPr="00D92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соответствии с графиком проведения занятий</w:t>
      </w:r>
    </w:p>
    <w:p w:rsidR="00D92991" w:rsidRPr="00D92991" w:rsidRDefault="00D92991" w:rsidP="00D9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991" w:rsidRPr="00D92991" w:rsidRDefault="00D92991" w:rsidP="00D9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1.6. Форма документа, выдаваемого по результатам освоения программы – </w:t>
      </w: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профессиональной переподготовке.</w:t>
      </w:r>
    </w:p>
    <w:p w:rsidR="00D92991" w:rsidRPr="00D92991" w:rsidRDefault="00D92991" w:rsidP="00D9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991" w:rsidRPr="00D92991" w:rsidRDefault="00D92991" w:rsidP="00D929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92991" w:rsidRPr="00D92991">
          <w:pgSz w:w="11906" w:h="16838"/>
          <w:pgMar w:top="1134" w:right="850" w:bottom="1134" w:left="1701" w:header="708" w:footer="708" w:gutter="0"/>
          <w:cols w:space="720"/>
        </w:sectPr>
      </w:pPr>
    </w:p>
    <w:p w:rsidR="00D92991" w:rsidRPr="00D92991" w:rsidRDefault="00D92991" w:rsidP="00D92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9299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учебный план *</w:t>
      </w:r>
    </w:p>
    <w:p w:rsidR="00D92991" w:rsidRPr="00D92991" w:rsidRDefault="00D92991" w:rsidP="00D92991">
      <w:pPr>
        <w:tabs>
          <w:tab w:val="left" w:pos="5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29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0" w:type="auto"/>
        <w:jc w:val="center"/>
        <w:tblInd w:w="-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1071"/>
        <w:gridCol w:w="1503"/>
        <w:gridCol w:w="2067"/>
        <w:gridCol w:w="1355"/>
      </w:tblGrid>
      <w:tr w:rsidR="00D92991" w:rsidRPr="00D92991" w:rsidTr="00D92991">
        <w:trPr>
          <w:jc w:val="center"/>
        </w:trPr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компонентов программы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Обязательные аудиторные учебные занятия </w:t>
            </w:r>
          </w:p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lang w:eastAsia="ru-RU"/>
              </w:rPr>
              <w:t>(час.)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Внеаудиторная (самостоятельная) учебная работа </w:t>
            </w:r>
            <w:r w:rsidRPr="00D92991">
              <w:rPr>
                <w:rFonts w:ascii="Times New Roman" w:eastAsia="Times New Roman" w:hAnsi="Times New Roman" w:cs="Times New Roman"/>
                <w:lang w:eastAsia="ru-RU"/>
              </w:rPr>
              <w:t>(час.)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учебной нагрузки </w:t>
            </w:r>
            <w:r w:rsidRPr="00D92991">
              <w:rPr>
                <w:rFonts w:ascii="Times New Roman" w:eastAsia="Times New Roman" w:hAnsi="Times New Roman" w:cs="Times New Roman"/>
                <w:lang w:eastAsia="ru-RU"/>
              </w:rPr>
              <w:t>(час.)</w:t>
            </w:r>
            <w:r w:rsidRPr="00D929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D92991" w:rsidRPr="00D92991" w:rsidTr="00D92991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91" w:rsidRPr="00D92991" w:rsidRDefault="00D92991" w:rsidP="00D92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lang w:eastAsia="ru-RU"/>
              </w:rPr>
              <w:t>в т. ч., практических и семинарских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91" w:rsidRPr="00D92991" w:rsidRDefault="00D92991" w:rsidP="00D92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91" w:rsidRPr="00D92991" w:rsidRDefault="00D92991" w:rsidP="00D92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92991" w:rsidRPr="00D92991" w:rsidTr="00D92991">
        <w:trPr>
          <w:cantSplit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D92991" w:rsidRPr="00D92991" w:rsidTr="00D92991">
        <w:trPr>
          <w:cantSplit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и транспортное право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</w:tr>
      <w:tr w:rsidR="00D92991" w:rsidRPr="00D92991" w:rsidTr="00D929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автотранспортных средств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92991" w:rsidRPr="00D92991" w:rsidTr="00D929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работоспособности технических систем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92991" w:rsidRPr="00D92991" w:rsidTr="00D929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рабочего места контролера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92991" w:rsidRPr="00D92991" w:rsidTr="00D929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автомобильных перевозок и безопасность движения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92991" w:rsidRPr="00D92991" w:rsidTr="00D929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пожарная безопасность на АТП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92991" w:rsidRPr="00D92991" w:rsidTr="00D929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аттестация**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92991" w:rsidRPr="00D92991" w:rsidTr="00D929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92991" w:rsidRPr="00D92991" w:rsidTr="00D92991">
        <w:trPr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91" w:rsidRPr="00D92991" w:rsidRDefault="00D92991" w:rsidP="00D9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</w:tr>
    </w:tbl>
    <w:p w:rsidR="00D92991" w:rsidRPr="00D92991" w:rsidRDefault="00D92991" w:rsidP="00D929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92991" w:rsidRPr="00D92991" w:rsidRDefault="00D92991" w:rsidP="00D92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случае отсутствия в ДПП того или иного компонента – соответствующий столбец снимается. </w:t>
      </w:r>
    </w:p>
    <w:p w:rsidR="00D92991" w:rsidRPr="00D92991" w:rsidRDefault="00D92991" w:rsidP="00D92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9299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**</w:t>
      </w: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промежуточная аттестация не предусмотрена, в соответствующих ячейках ставится </w:t>
      </w:r>
      <w:r w:rsidRPr="00D9299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«0»</w:t>
      </w:r>
      <w:r w:rsidRPr="00D9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9299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</w:t>
      </w:r>
      <w:proofErr w:type="gramStart"/>
      <w:r w:rsidRPr="00D9299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-»</w:t>
      </w:r>
      <w:proofErr w:type="gramEnd"/>
    </w:p>
    <w:p w:rsidR="00D92991" w:rsidRPr="00D92991" w:rsidRDefault="00D92991" w:rsidP="00D9299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sectPr w:rsidR="00D92991" w:rsidRPr="00D92991">
          <w:pgSz w:w="11906" w:h="16838"/>
          <w:pgMar w:top="1134" w:right="851" w:bottom="1134" w:left="1701" w:header="709" w:footer="709" w:gutter="0"/>
          <w:cols w:space="720"/>
        </w:sectPr>
      </w:pPr>
    </w:p>
    <w:p w:rsidR="004D453B" w:rsidRDefault="004D453B"/>
    <w:sectPr w:rsidR="004D453B" w:rsidSect="00BB00C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5B"/>
    <w:rsid w:val="004B0570"/>
    <w:rsid w:val="004D453B"/>
    <w:rsid w:val="00632473"/>
    <w:rsid w:val="009749EC"/>
    <w:rsid w:val="00A97C18"/>
    <w:rsid w:val="00BB00C6"/>
    <w:rsid w:val="00BB125B"/>
    <w:rsid w:val="00D55481"/>
    <w:rsid w:val="00D9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2023-07-21T09:01:00Z</dcterms:created>
  <dcterms:modified xsi:type="dcterms:W3CDTF">2023-07-21T09:16:00Z</dcterms:modified>
</cp:coreProperties>
</file>